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78" w:rsidRPr="0043744B" w:rsidRDefault="0035152B" w:rsidP="00A160D5">
      <w:pPr>
        <w:adjustRightInd w:val="0"/>
        <w:snapToGrid w:val="0"/>
        <w:jc w:val="center"/>
        <w:rPr>
          <w:rFonts w:ascii="標楷體" w:eastAsia="標楷體" w:hAnsi="標楷體"/>
          <w:sz w:val="36"/>
          <w:szCs w:val="32"/>
        </w:rPr>
      </w:pPr>
      <w:r w:rsidRPr="0043744B">
        <w:rPr>
          <w:rFonts w:ascii="標楷體" w:eastAsia="標楷體" w:hAnsi="標楷體" w:hint="eastAsia"/>
          <w:sz w:val="36"/>
          <w:szCs w:val="32"/>
        </w:rPr>
        <w:t>10</w:t>
      </w:r>
      <w:r w:rsidR="0043744B">
        <w:rPr>
          <w:rFonts w:ascii="標楷體" w:eastAsia="標楷體" w:hAnsi="標楷體" w:hint="eastAsia"/>
          <w:sz w:val="36"/>
          <w:szCs w:val="32"/>
        </w:rPr>
        <w:t>9</w:t>
      </w:r>
      <w:r w:rsidRPr="0043744B">
        <w:rPr>
          <w:rFonts w:ascii="標楷體" w:eastAsia="標楷體" w:hAnsi="標楷體" w:cs="新細明體" w:hint="eastAsia"/>
          <w:sz w:val="36"/>
          <w:szCs w:val="32"/>
        </w:rPr>
        <w:t>學年第</w:t>
      </w:r>
      <w:r w:rsidR="00D019B5">
        <w:rPr>
          <w:rFonts w:ascii="標楷體" w:eastAsia="標楷體" w:hAnsi="標楷體" w:cs="新細明體" w:hint="eastAsia"/>
          <w:sz w:val="36"/>
          <w:szCs w:val="32"/>
        </w:rPr>
        <w:t>2</w:t>
      </w:r>
      <w:r w:rsidRPr="0043744B">
        <w:rPr>
          <w:rFonts w:ascii="標楷體" w:eastAsia="標楷體" w:hAnsi="標楷體" w:cs="新細明體" w:hint="eastAsia"/>
          <w:sz w:val="36"/>
          <w:szCs w:val="32"/>
        </w:rPr>
        <w:t>學期</w:t>
      </w:r>
      <w:r w:rsidR="00867726" w:rsidRPr="0043744B">
        <w:rPr>
          <w:rFonts w:ascii="標楷體" w:eastAsia="標楷體" w:hAnsi="標楷體" w:hint="eastAsia"/>
          <w:sz w:val="36"/>
          <w:szCs w:val="32"/>
        </w:rPr>
        <w:t xml:space="preserve"> </w:t>
      </w:r>
      <w:r w:rsidR="00867726" w:rsidRPr="0043744B">
        <w:rPr>
          <w:rFonts w:ascii="標楷體" w:eastAsia="標楷體" w:hAnsi="標楷體" w:cs="新細明體" w:hint="eastAsia"/>
          <w:sz w:val="36"/>
          <w:szCs w:val="32"/>
        </w:rPr>
        <w:t>外語學院</w:t>
      </w:r>
      <w:r w:rsidRPr="0043744B">
        <w:rPr>
          <w:rFonts w:ascii="標楷體" w:eastAsia="標楷體" w:hAnsi="標楷體" w:cs="新細明體" w:hint="eastAsia"/>
          <w:sz w:val="36"/>
          <w:szCs w:val="32"/>
        </w:rPr>
        <w:t>英語菁英學分學程</w:t>
      </w:r>
      <w:r w:rsidRPr="0043744B">
        <w:rPr>
          <w:rFonts w:ascii="標楷體" w:eastAsia="標楷體" w:hAnsi="標楷體" w:hint="eastAsia"/>
          <w:sz w:val="36"/>
          <w:szCs w:val="32"/>
        </w:rPr>
        <w:t xml:space="preserve"> </w:t>
      </w:r>
    </w:p>
    <w:p w:rsidR="0035152B" w:rsidRPr="0043744B" w:rsidRDefault="0035152B" w:rsidP="0086564B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2"/>
          <w:u w:val="single"/>
        </w:rPr>
      </w:pPr>
      <w:r w:rsidRPr="0043744B">
        <w:rPr>
          <w:rFonts w:ascii="標楷體" w:eastAsia="標楷體" w:hAnsi="標楷體" w:cs="新細明體" w:hint="eastAsia"/>
          <w:b/>
          <w:sz w:val="36"/>
          <w:szCs w:val="32"/>
          <w:u w:val="single"/>
        </w:rPr>
        <w:t>必修</w:t>
      </w:r>
      <w:r w:rsidR="0043744B">
        <w:rPr>
          <w:rFonts w:ascii="標楷體" w:eastAsia="標楷體" w:hAnsi="標楷體" w:cs="新細明體" w:hint="eastAsia"/>
          <w:b/>
          <w:sz w:val="36"/>
          <w:szCs w:val="32"/>
          <w:u w:val="single"/>
        </w:rPr>
        <w:t>替代</w:t>
      </w:r>
      <w:r w:rsidR="006A3078" w:rsidRPr="0043744B">
        <w:rPr>
          <w:rFonts w:ascii="標楷體" w:eastAsia="標楷體" w:hAnsi="標楷體" w:cs="新細明體" w:hint="eastAsia"/>
          <w:b/>
          <w:sz w:val="36"/>
          <w:szCs w:val="32"/>
          <w:u w:val="single"/>
        </w:rPr>
        <w:t>課程</w:t>
      </w:r>
    </w:p>
    <w:p w:rsidR="00D43E1E" w:rsidRPr="0043744B" w:rsidRDefault="00D43E1E" w:rsidP="00A160D5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</w:p>
    <w:p w:rsidR="0035152B" w:rsidRPr="0043744B" w:rsidRDefault="0043744B" w:rsidP="00A160D5">
      <w:pPr>
        <w:adjustRightInd w:val="0"/>
        <w:snapToGrid w:val="0"/>
        <w:rPr>
          <w:rFonts w:ascii="標楷體" w:eastAsia="標楷體" w:hAnsi="標楷體"/>
          <w:sz w:val="28"/>
          <w:szCs w:val="32"/>
        </w:rPr>
      </w:pPr>
      <w:r w:rsidRPr="0043744B">
        <w:rPr>
          <w:rFonts w:ascii="標楷體" w:eastAsia="標楷體" w:hAnsi="標楷體" w:cs="新細明體" w:hint="eastAsia"/>
          <w:sz w:val="28"/>
          <w:szCs w:val="32"/>
        </w:rPr>
        <w:t>英語菁英學分學程</w:t>
      </w:r>
      <w:r w:rsidRPr="0043744B">
        <w:rPr>
          <w:rFonts w:ascii="標楷體" w:eastAsia="標楷體" w:hAnsi="標楷體" w:hint="eastAsia"/>
          <w:sz w:val="28"/>
          <w:szCs w:val="32"/>
        </w:rPr>
        <w:t>-</w:t>
      </w:r>
      <w:r w:rsidRPr="0043744B">
        <w:rPr>
          <w:rFonts w:ascii="標楷體" w:eastAsia="標楷體" w:hAnsi="標楷體" w:cs="新細明體" w:hint="eastAsia"/>
          <w:sz w:val="28"/>
          <w:szCs w:val="32"/>
        </w:rPr>
        <w:t>必修「專業英語對話」替代課程</w:t>
      </w:r>
    </w:p>
    <w:p w:rsidR="0043744B" w:rsidRPr="0043744B" w:rsidRDefault="0043744B" w:rsidP="0043744B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hd w:val="clear" w:color="auto" w:fill="FFFFFF"/>
        </w:rPr>
      </w:pPr>
      <w:r w:rsidRPr="0043744B">
        <w:rPr>
          <w:rFonts w:ascii="標楷體" w:eastAsia="標楷體" w:hAnsi="標楷體" w:cs="新細明體" w:hint="eastAsia"/>
          <w:shd w:val="clear" w:color="auto" w:fill="FFFFFF"/>
        </w:rPr>
        <w:t>英文系輔系</w:t>
      </w:r>
      <w:r w:rsidRPr="0043744B">
        <w:rPr>
          <w:rFonts w:ascii="標楷體" w:eastAsia="標楷體" w:hAnsi="標楷體" w:hint="eastAsia"/>
          <w:shd w:val="clear" w:color="auto" w:fill="FFFFFF"/>
        </w:rPr>
        <w:t>A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組的兩門課程：「英語會話」</w:t>
      </w:r>
      <w:r w:rsidRPr="0043744B">
        <w:rPr>
          <w:rFonts w:ascii="標楷體" w:eastAsia="標楷體" w:hAnsi="標楷體" w:hint="eastAsia"/>
          <w:shd w:val="clear" w:color="auto" w:fill="FFFFFF"/>
        </w:rPr>
        <w:t xml:space="preserve">(D209101846) 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和「演說與商務報告」</w:t>
      </w:r>
      <w:r w:rsidRPr="0043744B">
        <w:rPr>
          <w:rFonts w:ascii="標楷體" w:eastAsia="標楷體" w:hAnsi="標楷體" w:hint="eastAsia"/>
          <w:shd w:val="clear" w:color="auto" w:fill="FFFFFF"/>
        </w:rPr>
        <w:t>(D209119871)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，各兩學分。</w:t>
      </w:r>
    </w:p>
    <w:p w:rsidR="0043744B" w:rsidRPr="0043744B" w:rsidRDefault="0043744B" w:rsidP="0043744B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hd w:val="clear" w:color="auto" w:fill="FFFFFF"/>
        </w:rPr>
      </w:pPr>
      <w:r w:rsidRPr="0043744B">
        <w:rPr>
          <w:rFonts w:ascii="標楷體" w:eastAsia="標楷體" w:hAnsi="標楷體" w:cs="新細明體" w:hint="eastAsia"/>
          <w:shd w:val="clear" w:color="auto" w:fill="FFFFFF"/>
        </w:rPr>
        <w:t>全校進階英文選修課程「商務溝通：口語溝通技巧</w:t>
      </w:r>
      <w:r w:rsidRPr="0043744B">
        <w:rPr>
          <w:rFonts w:ascii="標楷體" w:eastAsia="標楷體" w:hAnsi="標楷體" w:hint="eastAsia"/>
          <w:shd w:val="clear" w:color="auto" w:fill="FFFFFF"/>
        </w:rPr>
        <w:t>-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網」，但不得以此門課抵本學程之專業課程學分</w:t>
      </w:r>
      <w:r w:rsidRPr="0043744B">
        <w:rPr>
          <w:rFonts w:ascii="標楷體" w:eastAsia="標楷體" w:hAnsi="標楷體" w:hint="eastAsia"/>
          <w:shd w:val="clear" w:color="auto" w:fill="FFFFFF"/>
        </w:rPr>
        <w:t>(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組別課程</w:t>
      </w:r>
      <w:r w:rsidRPr="0043744B">
        <w:rPr>
          <w:rFonts w:ascii="標楷體" w:eastAsia="標楷體" w:hAnsi="標楷體" w:hint="eastAsia"/>
          <w:shd w:val="clear" w:color="auto" w:fill="FFFFFF"/>
        </w:rPr>
        <w:t>)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。</w:t>
      </w:r>
    </w:p>
    <w:p w:rsidR="0035152B" w:rsidRPr="0043744B" w:rsidRDefault="0043744B" w:rsidP="0043744B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hd w:val="clear" w:color="auto" w:fill="FFFFFF"/>
        </w:rPr>
      </w:pPr>
      <w:r w:rsidRPr="0043744B">
        <w:rPr>
          <w:rFonts w:ascii="標楷體" w:eastAsia="標楷體" w:hAnsi="標楷體" w:cs="新細明體" w:hint="eastAsia"/>
          <w:shd w:val="clear" w:color="auto" w:fill="FFFFFF"/>
        </w:rPr>
        <w:t>具備大一英文免修資格者，可選修優質領導菁英學程開設的「專業英語對話」</w:t>
      </w:r>
      <w:r w:rsidRPr="0043744B">
        <w:rPr>
          <w:rFonts w:ascii="標楷體" w:eastAsia="標楷體" w:hAnsi="標楷體" w:hint="eastAsia"/>
          <w:shd w:val="clear" w:color="auto" w:fill="FFFFFF"/>
        </w:rPr>
        <w:t>(DK49031302)</w:t>
      </w:r>
      <w:r w:rsidRPr="0043744B">
        <w:rPr>
          <w:rFonts w:ascii="標楷體" w:eastAsia="標楷體" w:hAnsi="標楷體" w:cs="新細明體" w:hint="eastAsia"/>
          <w:shd w:val="clear" w:color="auto" w:fill="FFFFFF"/>
        </w:rPr>
        <w:t>。</w:t>
      </w:r>
      <w:r w:rsidRPr="0043744B">
        <w:rPr>
          <w:rFonts w:ascii="標楷體" w:eastAsia="標楷體" w:hAnsi="標楷體" w:hint="eastAsia"/>
          <w:shd w:val="clear" w:color="auto" w:fill="FFFFFF"/>
        </w:rPr>
        <w:t> </w:t>
      </w:r>
    </w:p>
    <w:p w:rsidR="0043744B" w:rsidRPr="0063558D" w:rsidRDefault="0043744B" w:rsidP="0063558D">
      <w:pPr>
        <w:pStyle w:val="ac"/>
        <w:numPr>
          <w:ilvl w:val="0"/>
          <w:numId w:val="1"/>
        </w:numPr>
        <w:adjustRightInd w:val="0"/>
        <w:snapToGrid w:val="0"/>
        <w:ind w:leftChars="0"/>
        <w:rPr>
          <w:rFonts w:eastAsia="標楷體"/>
        </w:rPr>
      </w:pPr>
      <w:r w:rsidRPr="0043744B">
        <w:rPr>
          <w:rFonts w:ascii="標楷體" w:eastAsia="標楷體" w:hAnsi="標楷體" w:cs="新細明體" w:hint="eastAsia"/>
        </w:rPr>
        <w:t>課程查詢系統</w:t>
      </w:r>
      <w:r w:rsidRPr="0063243C">
        <w:rPr>
          <w:rFonts w:eastAsia="標楷體"/>
        </w:rPr>
        <w:t>：</w:t>
      </w:r>
      <w:hyperlink r:id="rId7" w:history="1">
        <w:r w:rsidR="0063558D" w:rsidRPr="00B87F76">
          <w:rPr>
            <w:rStyle w:val="a4"/>
          </w:rPr>
          <w:t>http://140.136.251.64/outlines/student/default.aspx</w:t>
        </w:r>
      </w:hyperlink>
    </w:p>
    <w:p w:rsidR="00D7036F" w:rsidRPr="00D7036F" w:rsidRDefault="00D7036F" w:rsidP="00D7036F">
      <w:pPr>
        <w:adjustRightInd w:val="0"/>
        <w:snapToGrid w:val="0"/>
        <w:rPr>
          <w:rFonts w:eastAsia="標楷體" w:hint="eastAsia"/>
        </w:rPr>
      </w:pPr>
    </w:p>
    <w:p w:rsidR="0043744B" w:rsidRPr="0063243C" w:rsidRDefault="0043744B" w:rsidP="0043744B">
      <w:pPr>
        <w:pStyle w:val="ac"/>
        <w:adjustRightInd w:val="0"/>
        <w:snapToGrid w:val="0"/>
        <w:ind w:leftChars="0"/>
        <w:rPr>
          <w:rFonts w:eastAsia="標楷體"/>
        </w:rPr>
      </w:pPr>
    </w:p>
    <w:p w:rsidR="00347B90" w:rsidRDefault="0043744B" w:rsidP="0086564B">
      <w:pPr>
        <w:adjustRightInd w:val="0"/>
        <w:snapToGrid w:val="0"/>
        <w:rPr>
          <w:rFonts w:ascii="標楷體" w:eastAsia="標楷體" w:hAnsi="標楷體" w:cs="新細明體"/>
        </w:rPr>
      </w:pPr>
      <w:r w:rsidRPr="0043744B">
        <w:rPr>
          <w:rFonts w:ascii="標楷體" w:eastAsia="標楷體" w:hAnsi="標楷體" w:cs="新細明體" w:hint="eastAsia"/>
        </w:rPr>
        <w:t>選課流程：學生在開學第一堂上課時間到課，持選課清單請授課教師同意加簽→然後至英文系秘書室蓋章→最後將選課清單送回所屬主系秘書室。</w:t>
      </w:r>
    </w:p>
    <w:p w:rsidR="0086564B" w:rsidRPr="0044420C" w:rsidRDefault="0086564B" w:rsidP="0086564B">
      <w:pPr>
        <w:adjustRightInd w:val="0"/>
        <w:snapToGrid w:val="0"/>
        <w:rPr>
          <w:rFonts w:eastAsia="標楷體"/>
          <w:sz w:val="36"/>
          <w:szCs w:val="32"/>
        </w:rPr>
      </w:pPr>
    </w:p>
    <w:p w:rsidR="0086564B" w:rsidRDefault="0086564B" w:rsidP="0086564B">
      <w:pPr>
        <w:adjustRightInd w:val="0"/>
        <w:snapToGrid w:val="0"/>
        <w:rPr>
          <w:rFonts w:eastAsia="標楷體"/>
          <w:sz w:val="36"/>
          <w:szCs w:val="32"/>
        </w:rPr>
      </w:pPr>
    </w:p>
    <w:p w:rsidR="00164E2B" w:rsidRDefault="00164E2B" w:rsidP="0086564B">
      <w:pPr>
        <w:adjustRightInd w:val="0"/>
        <w:snapToGrid w:val="0"/>
        <w:jc w:val="center"/>
        <w:rPr>
          <w:rFonts w:eastAsia="標楷體"/>
          <w:sz w:val="36"/>
          <w:szCs w:val="32"/>
        </w:rPr>
      </w:pPr>
      <w:r w:rsidRPr="003D55EC">
        <w:rPr>
          <w:rFonts w:eastAsia="標楷體"/>
          <w:b/>
          <w:sz w:val="36"/>
          <w:szCs w:val="32"/>
          <w:u w:val="single"/>
        </w:rPr>
        <w:t>語言課程</w:t>
      </w:r>
      <w:r w:rsidRPr="0010635D">
        <w:rPr>
          <w:rFonts w:eastAsia="標楷體" w:hint="eastAsia"/>
          <w:sz w:val="36"/>
          <w:szCs w:val="32"/>
        </w:rPr>
        <w:t xml:space="preserve"> </w:t>
      </w:r>
      <w:r w:rsidRPr="0010635D">
        <w:rPr>
          <w:rFonts w:eastAsia="標楷體"/>
          <w:sz w:val="36"/>
          <w:szCs w:val="32"/>
        </w:rPr>
        <w:t>(AIEDL)</w:t>
      </w:r>
    </w:p>
    <w:p w:rsidR="00D43E1E" w:rsidRDefault="00D43E1E" w:rsidP="00A160D5">
      <w:pPr>
        <w:adjustRightInd w:val="0"/>
        <w:snapToGrid w:val="0"/>
        <w:rPr>
          <w:rFonts w:eastAsia="標楷體"/>
          <w:sz w:val="28"/>
          <w:szCs w:val="32"/>
        </w:rPr>
      </w:pPr>
    </w:p>
    <w:p w:rsidR="003D55EC" w:rsidRDefault="003D55EC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3D55EC">
        <w:rPr>
          <w:rFonts w:eastAsia="標楷體" w:hint="eastAsia"/>
          <w:sz w:val="28"/>
          <w:szCs w:val="32"/>
        </w:rPr>
        <w:t>開課單位：</w:t>
      </w:r>
      <w:r w:rsidR="003C6C90">
        <w:rPr>
          <w:rFonts w:eastAsia="標楷體" w:hint="eastAsia"/>
          <w:sz w:val="28"/>
          <w:szCs w:val="32"/>
        </w:rPr>
        <w:t>外語學院</w:t>
      </w:r>
      <w:r w:rsidR="003C6C90">
        <w:rPr>
          <w:rFonts w:eastAsia="標楷體" w:hint="eastAsia"/>
          <w:sz w:val="28"/>
          <w:szCs w:val="32"/>
        </w:rPr>
        <w:t xml:space="preserve"> </w:t>
      </w:r>
      <w:r>
        <w:rPr>
          <w:rFonts w:eastAsia="標楷體" w:hint="eastAsia"/>
          <w:sz w:val="28"/>
          <w:szCs w:val="32"/>
        </w:rPr>
        <w:t>全校進階英文選修課程</w:t>
      </w:r>
      <w:r w:rsidR="003C6C90">
        <w:rPr>
          <w:rFonts w:eastAsia="標楷體" w:hint="eastAsia"/>
          <w:sz w:val="28"/>
          <w:szCs w:val="32"/>
        </w:rPr>
        <w:t xml:space="preserve"> (</w:t>
      </w:r>
      <w:r w:rsidR="003C6C90">
        <w:rPr>
          <w:rFonts w:eastAsia="標楷體" w:hint="eastAsia"/>
          <w:sz w:val="28"/>
          <w:szCs w:val="32"/>
        </w:rPr>
        <w:t>開課</w:t>
      </w:r>
      <w:r w:rsidR="00690F1C">
        <w:rPr>
          <w:rFonts w:eastAsia="標楷體" w:hint="eastAsia"/>
          <w:sz w:val="28"/>
          <w:szCs w:val="32"/>
        </w:rPr>
        <w:t>單位</w:t>
      </w:r>
      <w:r w:rsidR="003C6C90">
        <w:rPr>
          <w:rFonts w:eastAsia="標楷體" w:hint="eastAsia"/>
          <w:sz w:val="28"/>
          <w:szCs w:val="32"/>
        </w:rPr>
        <w:t>代碼</w:t>
      </w:r>
      <w:r w:rsidR="003C6C90">
        <w:rPr>
          <w:rFonts w:eastAsia="標楷體" w:hint="eastAsia"/>
          <w:sz w:val="28"/>
          <w:szCs w:val="32"/>
        </w:rPr>
        <w:t>:</w:t>
      </w:r>
      <w:r w:rsidR="003C6C90" w:rsidRPr="00F904D7">
        <w:rPr>
          <w:rFonts w:eastAsia="標楷體"/>
          <w:sz w:val="28"/>
          <w:szCs w:val="32"/>
        </w:rPr>
        <w:t xml:space="preserve"> D</w:t>
      </w:r>
      <w:r w:rsidR="00437B49">
        <w:rPr>
          <w:rFonts w:eastAsia="標楷體" w:hint="eastAsia"/>
          <w:sz w:val="28"/>
          <w:szCs w:val="32"/>
        </w:rPr>
        <w:t>-</w:t>
      </w:r>
      <w:r w:rsidR="003C6C90" w:rsidRPr="00F904D7">
        <w:rPr>
          <w:rFonts w:eastAsia="標楷體"/>
          <w:sz w:val="28"/>
          <w:szCs w:val="32"/>
        </w:rPr>
        <w:t>V101</w:t>
      </w:r>
      <w:r w:rsidR="003C6C90">
        <w:rPr>
          <w:rFonts w:eastAsia="標楷體" w:hint="eastAsia"/>
          <w:sz w:val="28"/>
          <w:szCs w:val="32"/>
        </w:rPr>
        <w:t>)</w:t>
      </w:r>
    </w:p>
    <w:p w:rsidR="00D43E1E" w:rsidRDefault="00F904D7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F904D7">
        <w:rPr>
          <w:rFonts w:eastAsia="標楷體"/>
          <w:sz w:val="28"/>
          <w:szCs w:val="32"/>
        </w:rPr>
        <w:t>選課方式：利用</w:t>
      </w:r>
      <w:r w:rsidR="008D484F">
        <w:rPr>
          <w:rFonts w:eastAsia="標楷體" w:hint="eastAsia"/>
          <w:sz w:val="28"/>
          <w:szCs w:val="32"/>
        </w:rPr>
        <w:t>網路預選、</w:t>
      </w:r>
      <w:r w:rsidRPr="00F904D7">
        <w:rPr>
          <w:rFonts w:eastAsia="標楷體"/>
          <w:sz w:val="28"/>
          <w:szCs w:val="32"/>
        </w:rPr>
        <w:t>網路初選、網路加退選，或於開學第一堂課</w:t>
      </w:r>
      <w:r w:rsidR="00031560">
        <w:rPr>
          <w:rFonts w:eastAsia="標楷體" w:hint="eastAsia"/>
          <w:sz w:val="28"/>
          <w:szCs w:val="32"/>
        </w:rPr>
        <w:t>務必到課，</w:t>
      </w:r>
      <w:r w:rsidRPr="00F904D7">
        <w:rPr>
          <w:rFonts w:eastAsia="標楷體"/>
          <w:sz w:val="28"/>
          <w:szCs w:val="32"/>
        </w:rPr>
        <w:t>持選課清單請授課老師加簽。</w:t>
      </w:r>
    </w:p>
    <w:p w:rsidR="00D43E1E" w:rsidRPr="003C6C90" w:rsidRDefault="00D43E1E" w:rsidP="00A160D5">
      <w:pPr>
        <w:adjustRightInd w:val="0"/>
        <w:snapToGrid w:val="0"/>
        <w:rPr>
          <w:rFonts w:eastAsia="標楷體"/>
          <w:sz w:val="36"/>
          <w:szCs w:val="32"/>
        </w:rPr>
      </w:pPr>
    </w:p>
    <w:tbl>
      <w:tblPr>
        <w:tblStyle w:val="a3"/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5"/>
        <w:gridCol w:w="1388"/>
        <w:gridCol w:w="4536"/>
        <w:gridCol w:w="1418"/>
        <w:gridCol w:w="992"/>
        <w:gridCol w:w="992"/>
      </w:tblGrid>
      <w:tr w:rsidR="00164E2B" w:rsidRPr="0001052F" w:rsidTr="00DC7B6E">
        <w:trPr>
          <w:trHeight w:val="1137"/>
        </w:trPr>
        <w:tc>
          <w:tcPr>
            <w:tcW w:w="1135" w:type="dxa"/>
            <w:vAlign w:val="center"/>
          </w:tcPr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開課</w:t>
            </w:r>
          </w:p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388" w:type="dxa"/>
            <w:vAlign w:val="center"/>
          </w:tcPr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屬性</w:t>
            </w:r>
          </w:p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級數</w:t>
            </w:r>
          </w:p>
        </w:tc>
        <w:tc>
          <w:tcPr>
            <w:tcW w:w="4536" w:type="dxa"/>
            <w:vAlign w:val="center"/>
          </w:tcPr>
          <w:p w:rsidR="00164E2B" w:rsidRPr="00D43E1E" w:rsidRDefault="00164E2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1418" w:type="dxa"/>
            <w:vAlign w:val="center"/>
          </w:tcPr>
          <w:p w:rsidR="00AE2098" w:rsidRPr="00D43E1E" w:rsidRDefault="00164E2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992" w:type="dxa"/>
            <w:vAlign w:val="center"/>
          </w:tcPr>
          <w:p w:rsidR="00164E2B" w:rsidRPr="00D43E1E" w:rsidRDefault="00164E2B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992" w:type="dxa"/>
            <w:vAlign w:val="center"/>
          </w:tcPr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開課單位</w:t>
            </w:r>
            <w:r w:rsidRPr="00D43E1E">
              <w:rPr>
                <w:rFonts w:eastAsia="標楷體"/>
                <w:sz w:val="28"/>
                <w:szCs w:val="28"/>
              </w:rPr>
              <w:t>/</w:t>
            </w:r>
          </w:p>
          <w:p w:rsidR="00164E2B" w:rsidRPr="00D43E1E" w:rsidRDefault="00164E2B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43E1E">
              <w:rPr>
                <w:rFonts w:eastAsia="標楷體"/>
                <w:sz w:val="28"/>
                <w:szCs w:val="28"/>
              </w:rPr>
              <w:t>選課人數上限</w:t>
            </w:r>
          </w:p>
        </w:tc>
      </w:tr>
      <w:tr w:rsidR="00D14344" w:rsidRPr="0001052F" w:rsidTr="00DC7B6E">
        <w:trPr>
          <w:trHeight w:val="1122"/>
        </w:trPr>
        <w:tc>
          <w:tcPr>
            <w:tcW w:w="1135" w:type="dxa"/>
            <w:shd w:val="clear" w:color="auto" w:fill="auto"/>
          </w:tcPr>
          <w:p w:rsidR="00D14344" w:rsidRPr="00371DC1" w:rsidRDefault="000265DF" w:rsidP="000265DF">
            <w:pPr>
              <w:jc w:val="both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DV101-</w:t>
            </w:r>
            <w:r w:rsidR="00D14344" w:rsidRPr="00371DC1">
              <w:rPr>
                <w:rFonts w:eastAsia="標楷體"/>
                <w:sz w:val="28"/>
                <w:szCs w:val="28"/>
              </w:rPr>
              <w:t>17007</w:t>
            </w:r>
          </w:p>
        </w:tc>
        <w:tc>
          <w:tcPr>
            <w:tcW w:w="1388" w:type="dxa"/>
            <w:shd w:val="clear" w:color="auto" w:fill="auto"/>
          </w:tcPr>
          <w:p w:rsidR="00D14344" w:rsidRPr="00371DC1" w:rsidRDefault="00D14344" w:rsidP="00D14344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AIEDL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遠距課程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讀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14344" w:rsidRPr="00371DC1" w:rsidRDefault="00D14344" w:rsidP="00D1434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英文閱讀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一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︰閱讀美國文化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-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網</w:t>
            </w:r>
          </w:p>
          <w:p w:rsidR="00D14344" w:rsidRPr="00371DC1" w:rsidRDefault="00D14344" w:rsidP="00D1434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Reading (I): Reading American Culture</w:t>
            </w:r>
          </w:p>
        </w:tc>
        <w:tc>
          <w:tcPr>
            <w:tcW w:w="1418" w:type="dxa"/>
            <w:shd w:val="clear" w:color="auto" w:fill="auto"/>
          </w:tcPr>
          <w:p w:rsidR="00D14344" w:rsidRPr="00371DC1" w:rsidRDefault="00D14344" w:rsidP="00D1434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陳奏賢</w:t>
            </w:r>
          </w:p>
          <w:p w:rsidR="00D14344" w:rsidRPr="00371DC1" w:rsidRDefault="00D14344" w:rsidP="00D14344">
            <w:pPr>
              <w:widowControl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371DC1">
              <w:rPr>
                <w:rFonts w:eastAsia="標楷體" w:hint="eastAsia"/>
                <w:kern w:val="0"/>
                <w:sz w:val="28"/>
                <w:szCs w:val="28"/>
              </w:rPr>
              <w:t>077455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344" w:rsidRPr="00371DC1" w:rsidRDefault="00D14344" w:rsidP="00D1434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344" w:rsidRPr="00371DC1" w:rsidRDefault="00D14344" w:rsidP="007A73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D14344" w:rsidRPr="0026474B" w:rsidTr="00DC7B6E">
        <w:trPr>
          <w:trHeight w:val="1269"/>
        </w:trPr>
        <w:tc>
          <w:tcPr>
            <w:tcW w:w="1135" w:type="dxa"/>
            <w:shd w:val="clear" w:color="auto" w:fill="auto"/>
          </w:tcPr>
          <w:p w:rsidR="00D14344" w:rsidRPr="00371DC1" w:rsidRDefault="00371DC1" w:rsidP="00D14344">
            <w:pPr>
              <w:jc w:val="both"/>
              <w:rPr>
                <w:rFonts w:eastAsia="標楷體"/>
                <w:sz w:val="28"/>
                <w:szCs w:val="28"/>
              </w:rPr>
            </w:pPr>
            <w:r w:rsidRPr="00371DC1">
              <w:rPr>
                <w:sz w:val="28"/>
                <w:szCs w:val="28"/>
              </w:rPr>
              <w:t>DV101-</w:t>
            </w:r>
            <w:r w:rsidR="00D14344" w:rsidRPr="00371DC1">
              <w:rPr>
                <w:sz w:val="28"/>
                <w:szCs w:val="28"/>
              </w:rPr>
              <w:t>30972</w:t>
            </w:r>
          </w:p>
        </w:tc>
        <w:tc>
          <w:tcPr>
            <w:tcW w:w="1388" w:type="dxa"/>
            <w:shd w:val="clear" w:color="auto" w:fill="auto"/>
          </w:tcPr>
          <w:p w:rsidR="00D14344" w:rsidRPr="00371DC1" w:rsidRDefault="00D14344" w:rsidP="00D14344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AIEDL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遠距課程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寫／應用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--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高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14344" w:rsidRPr="00371DC1" w:rsidRDefault="00D14344" w:rsidP="00D14344">
            <w:pPr>
              <w:widowControl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中英雙向翻譯進階</w:t>
            </w:r>
            <w:r w:rsidRPr="00371DC1">
              <w:rPr>
                <w:rFonts w:eastAsia="標楷體"/>
                <w:sz w:val="28"/>
                <w:szCs w:val="28"/>
              </w:rPr>
              <w:t>-</w:t>
            </w:r>
            <w:r w:rsidRPr="00371DC1">
              <w:rPr>
                <w:rFonts w:eastAsia="標楷體"/>
                <w:sz w:val="28"/>
                <w:szCs w:val="28"/>
              </w:rPr>
              <w:t>網</w:t>
            </w:r>
          </w:p>
          <w:p w:rsidR="00D14344" w:rsidRPr="00371DC1" w:rsidRDefault="00D14344" w:rsidP="00D1434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sz w:val="28"/>
                <w:szCs w:val="28"/>
              </w:rPr>
              <w:t>Advanced English Chinese Two-way Translation</w:t>
            </w:r>
          </w:p>
        </w:tc>
        <w:tc>
          <w:tcPr>
            <w:tcW w:w="1418" w:type="dxa"/>
            <w:shd w:val="clear" w:color="auto" w:fill="auto"/>
          </w:tcPr>
          <w:p w:rsidR="00D14344" w:rsidRPr="00371DC1" w:rsidRDefault="00D14344" w:rsidP="00D1434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劉子瑄</w:t>
            </w:r>
          </w:p>
          <w:p w:rsidR="00D14344" w:rsidRPr="00371DC1" w:rsidRDefault="00D14344" w:rsidP="00D14344">
            <w:pPr>
              <w:widowControl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371DC1">
              <w:rPr>
                <w:rFonts w:eastAsia="標楷體" w:hint="eastAsia"/>
                <w:kern w:val="0"/>
                <w:sz w:val="28"/>
                <w:szCs w:val="28"/>
              </w:rPr>
              <w:t>082712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344" w:rsidRPr="00371DC1" w:rsidRDefault="00D14344" w:rsidP="00D1434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344" w:rsidRPr="00371DC1" w:rsidRDefault="00D14344" w:rsidP="007A73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30</w:t>
            </w:r>
          </w:p>
          <w:p w:rsidR="00D14344" w:rsidRPr="00371DC1" w:rsidRDefault="00D14344" w:rsidP="007A73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4344" w:rsidRPr="0026474B" w:rsidTr="00DC7B6E">
        <w:trPr>
          <w:trHeight w:val="1273"/>
        </w:trPr>
        <w:tc>
          <w:tcPr>
            <w:tcW w:w="1135" w:type="dxa"/>
            <w:shd w:val="clear" w:color="auto" w:fill="auto"/>
          </w:tcPr>
          <w:p w:rsidR="00D14344" w:rsidRPr="00371DC1" w:rsidRDefault="00371DC1" w:rsidP="00D14344">
            <w:pPr>
              <w:jc w:val="both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="00D14344" w:rsidRPr="00371DC1">
              <w:rPr>
                <w:rFonts w:eastAsia="標楷體"/>
                <w:sz w:val="28"/>
                <w:szCs w:val="28"/>
              </w:rPr>
              <w:t>18161</w:t>
            </w:r>
          </w:p>
        </w:tc>
        <w:tc>
          <w:tcPr>
            <w:tcW w:w="1388" w:type="dxa"/>
            <w:shd w:val="clear" w:color="auto" w:fill="auto"/>
          </w:tcPr>
          <w:p w:rsidR="00D14344" w:rsidRPr="00371DC1" w:rsidRDefault="00D14344" w:rsidP="007075E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AIEDL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遠距課程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應用／寫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14344" w:rsidRPr="00371DC1" w:rsidRDefault="00D14344" w:rsidP="00D1434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英文商業書信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-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網</w:t>
            </w:r>
            <w:r w:rsidR="00DC7B6E" w:rsidRPr="00371DC1">
              <w:rPr>
                <w:rFonts w:eastAsia="標楷體" w:hint="eastAsia"/>
                <w:kern w:val="0"/>
                <w:sz w:val="28"/>
                <w:szCs w:val="28"/>
              </w:rPr>
              <w:t>★</w:t>
            </w:r>
          </w:p>
          <w:p w:rsidR="00D14344" w:rsidRPr="00371DC1" w:rsidRDefault="00D14344" w:rsidP="00D1434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Business Letter Writing</w:t>
            </w:r>
          </w:p>
        </w:tc>
        <w:tc>
          <w:tcPr>
            <w:tcW w:w="1418" w:type="dxa"/>
            <w:shd w:val="clear" w:color="auto" w:fill="auto"/>
          </w:tcPr>
          <w:p w:rsidR="00D14344" w:rsidRPr="00371DC1" w:rsidRDefault="00D14344" w:rsidP="00D1434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姚凱元</w:t>
            </w:r>
          </w:p>
          <w:p w:rsidR="00D14344" w:rsidRPr="00371DC1" w:rsidRDefault="00D14344" w:rsidP="00D14344">
            <w:pPr>
              <w:widowControl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371DC1">
              <w:rPr>
                <w:rFonts w:eastAsia="標楷體" w:hint="eastAsia"/>
                <w:kern w:val="0"/>
                <w:sz w:val="28"/>
                <w:szCs w:val="28"/>
              </w:rPr>
              <w:t>126018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344" w:rsidRPr="00371DC1" w:rsidRDefault="00D14344" w:rsidP="00D1434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344" w:rsidRPr="00371DC1" w:rsidRDefault="00D14344" w:rsidP="007A73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D14344" w:rsidRPr="0026474B" w:rsidTr="00DC7B6E">
        <w:trPr>
          <w:trHeight w:val="1273"/>
        </w:trPr>
        <w:tc>
          <w:tcPr>
            <w:tcW w:w="1135" w:type="dxa"/>
            <w:shd w:val="clear" w:color="auto" w:fill="auto"/>
          </w:tcPr>
          <w:p w:rsidR="00D14344" w:rsidRPr="00371DC1" w:rsidRDefault="00371DC1" w:rsidP="00D14344">
            <w:pPr>
              <w:jc w:val="both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lastRenderedPageBreak/>
              <w:t>DV101-</w:t>
            </w:r>
            <w:r w:rsidR="00D14344" w:rsidRPr="00371DC1">
              <w:rPr>
                <w:rFonts w:eastAsia="標楷體"/>
                <w:sz w:val="28"/>
                <w:szCs w:val="28"/>
              </w:rPr>
              <w:t>16689</w:t>
            </w:r>
          </w:p>
        </w:tc>
        <w:tc>
          <w:tcPr>
            <w:tcW w:w="1388" w:type="dxa"/>
            <w:shd w:val="clear" w:color="auto" w:fill="auto"/>
          </w:tcPr>
          <w:p w:rsidR="00D14344" w:rsidRPr="00371DC1" w:rsidRDefault="00D14344" w:rsidP="007075E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AIEDL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遠距課程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聽說／應用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7075E3" w:rsidRPr="00371DC1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14344" w:rsidRPr="00371DC1" w:rsidRDefault="00D14344" w:rsidP="00D1434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商務溝通：口語溝通技巧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-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網</w:t>
            </w:r>
            <w:r w:rsidR="007075E3" w:rsidRPr="00371DC1">
              <w:rPr>
                <w:rFonts w:eastAsia="標楷體" w:hint="eastAsia"/>
                <w:kern w:val="0"/>
                <w:sz w:val="28"/>
                <w:szCs w:val="28"/>
              </w:rPr>
              <w:t>★</w:t>
            </w:r>
          </w:p>
          <w:p w:rsidR="00D14344" w:rsidRPr="00371DC1" w:rsidRDefault="00D14344" w:rsidP="00D14344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Business Communication: Oral Communication Skills</w:t>
            </w:r>
          </w:p>
        </w:tc>
        <w:tc>
          <w:tcPr>
            <w:tcW w:w="1418" w:type="dxa"/>
            <w:shd w:val="clear" w:color="auto" w:fill="auto"/>
          </w:tcPr>
          <w:p w:rsidR="00D14344" w:rsidRPr="00371DC1" w:rsidRDefault="00D14344" w:rsidP="00D1434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樂麗琪</w:t>
            </w:r>
          </w:p>
          <w:p w:rsidR="00D14344" w:rsidRPr="00371DC1" w:rsidRDefault="00D14344" w:rsidP="00D14344">
            <w:pPr>
              <w:widowControl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371DC1">
              <w:rPr>
                <w:rFonts w:eastAsia="標楷體" w:hint="eastAsia"/>
                <w:kern w:val="0"/>
                <w:sz w:val="28"/>
                <w:szCs w:val="28"/>
              </w:rPr>
              <w:t>028257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344" w:rsidRPr="00371DC1" w:rsidRDefault="00D14344" w:rsidP="00D1434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344" w:rsidRPr="00371DC1" w:rsidRDefault="00D14344" w:rsidP="007A73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45</w:t>
            </w:r>
          </w:p>
        </w:tc>
      </w:tr>
      <w:tr w:rsidR="00D14344" w:rsidRPr="0026474B" w:rsidTr="00DC7B6E">
        <w:trPr>
          <w:trHeight w:val="1273"/>
        </w:trPr>
        <w:tc>
          <w:tcPr>
            <w:tcW w:w="1135" w:type="dxa"/>
            <w:shd w:val="clear" w:color="auto" w:fill="auto"/>
          </w:tcPr>
          <w:p w:rsidR="00D14344" w:rsidRPr="00371DC1" w:rsidRDefault="00371DC1" w:rsidP="00D14344">
            <w:pPr>
              <w:jc w:val="both"/>
              <w:rPr>
                <w:rFonts w:eastAsia="標楷體"/>
                <w:sz w:val="28"/>
                <w:szCs w:val="28"/>
              </w:rPr>
            </w:pPr>
            <w:r w:rsidRPr="00371DC1">
              <w:rPr>
                <w:sz w:val="28"/>
                <w:szCs w:val="28"/>
              </w:rPr>
              <w:t>DV101-</w:t>
            </w:r>
            <w:r w:rsidR="00D14344" w:rsidRPr="00371DC1">
              <w:rPr>
                <w:sz w:val="28"/>
                <w:szCs w:val="28"/>
              </w:rPr>
              <w:t>23098</w:t>
            </w:r>
          </w:p>
        </w:tc>
        <w:tc>
          <w:tcPr>
            <w:tcW w:w="1388" w:type="dxa"/>
            <w:shd w:val="clear" w:color="auto" w:fill="auto"/>
          </w:tcPr>
          <w:p w:rsidR="00D14344" w:rsidRPr="00371DC1" w:rsidRDefault="00D14344" w:rsidP="00D14344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AIEDL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遠距課程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寫／應用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--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高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14344" w:rsidRPr="00371DC1" w:rsidRDefault="00D14344" w:rsidP="00D14344">
            <w:pPr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英文寫作</w:t>
            </w:r>
            <w:r w:rsidRPr="00371DC1">
              <w:rPr>
                <w:rFonts w:eastAsia="標楷體"/>
                <w:sz w:val="28"/>
                <w:szCs w:val="28"/>
              </w:rPr>
              <w:t>(</w:t>
            </w:r>
            <w:r w:rsidRPr="00371DC1">
              <w:rPr>
                <w:rFonts w:eastAsia="標楷體"/>
                <w:sz w:val="28"/>
                <w:szCs w:val="28"/>
              </w:rPr>
              <w:t>二</w:t>
            </w:r>
            <w:r w:rsidRPr="00371DC1">
              <w:rPr>
                <w:rFonts w:eastAsia="標楷體"/>
                <w:sz w:val="28"/>
                <w:szCs w:val="28"/>
              </w:rPr>
              <w:t>):</w:t>
            </w:r>
            <w:r w:rsidRPr="00371DC1">
              <w:rPr>
                <w:rFonts w:eastAsia="標楷體"/>
                <w:sz w:val="28"/>
                <w:szCs w:val="28"/>
              </w:rPr>
              <w:t>專題寫作</w:t>
            </w:r>
            <w:r w:rsidRPr="00371DC1">
              <w:rPr>
                <w:rFonts w:eastAsia="標楷體"/>
                <w:sz w:val="28"/>
                <w:szCs w:val="28"/>
              </w:rPr>
              <w:t>-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網</w:t>
            </w:r>
          </w:p>
          <w:p w:rsidR="00D14344" w:rsidRPr="00371DC1" w:rsidRDefault="00D14344" w:rsidP="00D14344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Writing (II) Project Report</w:t>
            </w:r>
          </w:p>
        </w:tc>
        <w:tc>
          <w:tcPr>
            <w:tcW w:w="1418" w:type="dxa"/>
            <w:shd w:val="clear" w:color="auto" w:fill="auto"/>
          </w:tcPr>
          <w:p w:rsidR="00D14344" w:rsidRPr="00371DC1" w:rsidRDefault="00D14344" w:rsidP="00D14344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吳</w:t>
            </w:r>
            <w:r w:rsidRPr="00371DC1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娟</w:t>
            </w:r>
          </w:p>
          <w:p w:rsidR="00D14344" w:rsidRPr="00371DC1" w:rsidRDefault="00D14344" w:rsidP="00D14344">
            <w:pPr>
              <w:widowControl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371DC1">
              <w:rPr>
                <w:rFonts w:eastAsia="標楷體" w:hint="eastAsia"/>
                <w:kern w:val="0"/>
                <w:sz w:val="28"/>
                <w:szCs w:val="28"/>
              </w:rPr>
              <w:t>026608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344" w:rsidRPr="00371DC1" w:rsidRDefault="00D14344" w:rsidP="00D1434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344" w:rsidRPr="00371DC1" w:rsidRDefault="00D14344" w:rsidP="007A73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30</w:t>
            </w:r>
          </w:p>
        </w:tc>
      </w:tr>
      <w:tr w:rsidR="00D14344" w:rsidRPr="0026474B" w:rsidTr="00DC7B6E">
        <w:trPr>
          <w:trHeight w:val="1273"/>
        </w:trPr>
        <w:tc>
          <w:tcPr>
            <w:tcW w:w="1135" w:type="dxa"/>
            <w:shd w:val="clear" w:color="auto" w:fill="auto"/>
          </w:tcPr>
          <w:p w:rsidR="00D14344" w:rsidRPr="00371DC1" w:rsidRDefault="00371DC1" w:rsidP="00D14344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="00D14344" w:rsidRPr="00371DC1">
              <w:rPr>
                <w:rFonts w:eastAsia="標楷體"/>
                <w:sz w:val="28"/>
                <w:szCs w:val="28"/>
              </w:rPr>
              <w:t>18495</w:t>
            </w:r>
          </w:p>
        </w:tc>
        <w:tc>
          <w:tcPr>
            <w:tcW w:w="1388" w:type="dxa"/>
            <w:shd w:val="clear" w:color="auto" w:fill="auto"/>
          </w:tcPr>
          <w:p w:rsidR="00D14344" w:rsidRPr="00371DC1" w:rsidRDefault="00D14344" w:rsidP="007075E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AIEDL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遠距課程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應用／寫</w:t>
            </w:r>
            <w:r w:rsidRPr="00371DC1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D14344" w:rsidRPr="00371DC1" w:rsidRDefault="00D14344" w:rsidP="00D14344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商務聽力與會話</w:t>
            </w:r>
            <w:r w:rsidRPr="00371DC1">
              <w:rPr>
                <w:rFonts w:eastAsia="標楷體"/>
                <w:sz w:val="28"/>
                <w:szCs w:val="28"/>
              </w:rPr>
              <w:t>-</w:t>
            </w:r>
            <w:r w:rsidRPr="00371DC1">
              <w:rPr>
                <w:rFonts w:eastAsia="標楷體" w:hint="eastAsia"/>
                <w:sz w:val="28"/>
                <w:szCs w:val="28"/>
              </w:rPr>
              <w:t>網</w:t>
            </w:r>
            <w:r w:rsidR="00DC7B6E" w:rsidRPr="00371DC1">
              <w:rPr>
                <w:rFonts w:eastAsia="標楷體" w:hint="eastAsia"/>
                <w:sz w:val="28"/>
                <w:szCs w:val="28"/>
              </w:rPr>
              <w:t>★</w:t>
            </w:r>
          </w:p>
          <w:p w:rsidR="00D14344" w:rsidRPr="00371DC1" w:rsidRDefault="00D14344" w:rsidP="00D14344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Business English Conversation</w:t>
            </w:r>
          </w:p>
        </w:tc>
        <w:tc>
          <w:tcPr>
            <w:tcW w:w="1418" w:type="dxa"/>
            <w:shd w:val="clear" w:color="auto" w:fill="auto"/>
          </w:tcPr>
          <w:p w:rsidR="00D14344" w:rsidRPr="00371DC1" w:rsidRDefault="00D14344" w:rsidP="00D14344">
            <w:pPr>
              <w:widowControl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許書銘</w:t>
            </w:r>
          </w:p>
          <w:p w:rsidR="00D14344" w:rsidRPr="00371DC1" w:rsidRDefault="00D14344" w:rsidP="00D14344">
            <w:pPr>
              <w:widowControl/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145994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344" w:rsidRPr="00371DC1" w:rsidRDefault="00D14344" w:rsidP="00D1434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14344" w:rsidRPr="00371DC1" w:rsidRDefault="00D14344" w:rsidP="007A73C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</w:tbl>
    <w:p w:rsidR="00797689" w:rsidRPr="0026474B" w:rsidRDefault="00797689"/>
    <w:p w:rsidR="007D2689" w:rsidRDefault="007D2689" w:rsidP="007D2689">
      <w:pPr>
        <w:rPr>
          <w:rFonts w:eastAsia="標楷體"/>
          <w:sz w:val="27"/>
          <w:szCs w:val="27"/>
        </w:rPr>
      </w:pPr>
      <w:r w:rsidRPr="0026474B">
        <w:rPr>
          <w:rFonts w:eastAsia="標楷體" w:hint="eastAsia"/>
          <w:sz w:val="27"/>
          <w:szCs w:val="27"/>
        </w:rPr>
        <w:t>遠距課程上課時間及地點，請點超連結，或至</w:t>
      </w:r>
      <w:r w:rsidRPr="0026474B">
        <w:rPr>
          <w:rFonts w:eastAsia="標楷體" w:hint="eastAsia"/>
          <w:sz w:val="27"/>
          <w:szCs w:val="27"/>
        </w:rPr>
        <w:t>AIEDL</w:t>
      </w:r>
      <w:r w:rsidRPr="0026474B">
        <w:rPr>
          <w:rFonts w:eastAsia="標楷體" w:hint="eastAsia"/>
          <w:sz w:val="27"/>
          <w:szCs w:val="27"/>
        </w:rPr>
        <w:t>網站查詢</w:t>
      </w:r>
      <w:hyperlink r:id="rId8" w:history="1">
        <w:r w:rsidR="00D14344" w:rsidRPr="00B87F76">
          <w:rPr>
            <w:rStyle w:val="a4"/>
            <w:rFonts w:eastAsia="標楷體"/>
            <w:sz w:val="27"/>
            <w:szCs w:val="27"/>
          </w:rPr>
          <w:t>http://www.etweb.fju.edu.tw/elite/PreRegistration/course</w:t>
        </w:r>
        <w:r w:rsidR="00D14344" w:rsidRPr="00B87F76">
          <w:rPr>
            <w:rStyle w:val="a4"/>
            <w:rFonts w:eastAsia="標楷體"/>
            <w:sz w:val="27"/>
            <w:szCs w:val="27"/>
          </w:rPr>
          <w:t>_</w:t>
        </w:r>
        <w:r w:rsidR="00D14344" w:rsidRPr="00B87F76">
          <w:rPr>
            <w:rStyle w:val="a4"/>
            <w:rFonts w:eastAsia="標楷體"/>
            <w:sz w:val="27"/>
            <w:szCs w:val="27"/>
          </w:rPr>
          <w:t>list2.asp?year2=109&amp;semester=2</w:t>
        </w:r>
      </w:hyperlink>
    </w:p>
    <w:p w:rsidR="00D14344" w:rsidRDefault="00FB45FA">
      <w:pPr>
        <w:rPr>
          <w:rFonts w:eastAsia="標楷體"/>
          <w:sz w:val="27"/>
          <w:szCs w:val="27"/>
        </w:rPr>
      </w:pPr>
      <w:r w:rsidRPr="0026474B">
        <w:rPr>
          <w:rFonts w:eastAsia="標楷體" w:hint="eastAsia"/>
          <w:sz w:val="27"/>
          <w:szCs w:val="27"/>
        </w:rPr>
        <w:t>課</w:t>
      </w:r>
      <w:r w:rsidR="00B603E9" w:rsidRPr="0026474B">
        <w:rPr>
          <w:rFonts w:eastAsia="標楷體" w:hint="eastAsia"/>
          <w:sz w:val="27"/>
          <w:szCs w:val="27"/>
        </w:rPr>
        <w:t>綱</w:t>
      </w:r>
      <w:r w:rsidR="00D14344">
        <w:rPr>
          <w:rFonts w:eastAsia="標楷體" w:hint="eastAsia"/>
          <w:sz w:val="27"/>
          <w:szCs w:val="27"/>
        </w:rPr>
        <w:t>查詢</w:t>
      </w:r>
      <w:r w:rsidRPr="0026474B">
        <w:rPr>
          <w:rFonts w:eastAsia="標楷體" w:hint="eastAsia"/>
          <w:sz w:val="27"/>
          <w:szCs w:val="27"/>
        </w:rPr>
        <w:t>：</w:t>
      </w:r>
      <w:hyperlink r:id="rId9" w:history="1">
        <w:r w:rsidR="00D14344" w:rsidRPr="00B87F76">
          <w:rPr>
            <w:rStyle w:val="a4"/>
            <w:rFonts w:eastAsia="標楷體"/>
            <w:sz w:val="27"/>
            <w:szCs w:val="27"/>
          </w:rPr>
          <w:t>http://140.136.251.64/outlines/student/default.aspx</w:t>
        </w:r>
      </w:hyperlink>
    </w:p>
    <w:p w:rsidR="003071EC" w:rsidRPr="0026474B" w:rsidRDefault="003071EC">
      <w:pPr>
        <w:rPr>
          <w:rFonts w:ascii="標楷體" w:eastAsia="標楷體" w:hAnsi="標楷體" w:cs="新細明體"/>
          <w:kern w:val="0"/>
          <w:sz w:val="27"/>
          <w:szCs w:val="27"/>
        </w:rPr>
      </w:pPr>
      <w:r w:rsidRPr="0026474B">
        <w:rPr>
          <w:rFonts w:ascii="標楷體" w:eastAsia="標楷體" w:hAnsi="標楷體" w:hint="eastAsia"/>
          <w:sz w:val="27"/>
          <w:szCs w:val="27"/>
        </w:rPr>
        <w:t>加註「★」</w:t>
      </w:r>
      <w:r w:rsidRPr="0026474B">
        <w:rPr>
          <w:rFonts w:eastAsia="標楷體" w:hAnsi="標楷體" w:hint="eastAsia"/>
          <w:sz w:val="27"/>
          <w:szCs w:val="27"/>
        </w:rPr>
        <w:t>課程</w:t>
      </w:r>
      <w:r w:rsidR="00682037" w:rsidRPr="0026474B">
        <w:rPr>
          <w:rFonts w:eastAsia="標楷體" w:hAnsi="標楷體" w:hint="eastAsia"/>
          <w:sz w:val="27"/>
          <w:szCs w:val="27"/>
        </w:rPr>
        <w:t>同時</w:t>
      </w:r>
      <w:r w:rsidRPr="0026474B">
        <w:rPr>
          <w:rFonts w:eastAsia="標楷體" w:hAnsi="標楷體" w:hint="eastAsia"/>
          <w:sz w:val="27"/>
          <w:szCs w:val="27"/>
        </w:rPr>
        <w:t>為管理</w:t>
      </w:r>
      <w:r w:rsidRPr="0026474B">
        <w:rPr>
          <w:rFonts w:eastAsia="標楷體" w:hAnsi="標楷體"/>
          <w:sz w:val="27"/>
          <w:szCs w:val="27"/>
        </w:rPr>
        <w:t>學院</w:t>
      </w:r>
      <w:r w:rsidRPr="0026474B">
        <w:rPr>
          <w:rFonts w:ascii="標楷體" w:eastAsia="標楷體" w:hAnsi="標楷體" w:cs="新細明體"/>
          <w:kern w:val="0"/>
          <w:sz w:val="27"/>
          <w:szCs w:val="27"/>
        </w:rPr>
        <w:t>「國際企業管理</w:t>
      </w:r>
      <w:r w:rsidR="00682037" w:rsidRPr="0026474B">
        <w:rPr>
          <w:rFonts w:ascii="標楷體" w:eastAsia="標楷體" w:hAnsi="標楷體" w:cs="新細明體" w:hint="eastAsia"/>
          <w:kern w:val="0"/>
          <w:sz w:val="27"/>
          <w:szCs w:val="27"/>
        </w:rPr>
        <w:t>學分</w:t>
      </w:r>
      <w:r w:rsidRPr="0026474B">
        <w:rPr>
          <w:rFonts w:ascii="標楷體" w:eastAsia="標楷體" w:hAnsi="標楷體" w:cs="新細明體"/>
          <w:kern w:val="0"/>
          <w:sz w:val="27"/>
          <w:szCs w:val="27"/>
        </w:rPr>
        <w:t>學程」承認</w:t>
      </w:r>
      <w:r w:rsidR="003A69D8" w:rsidRPr="0026474B">
        <w:rPr>
          <w:rFonts w:ascii="標楷體" w:eastAsia="標楷體" w:hAnsi="標楷體" w:cs="新細明體" w:hint="eastAsia"/>
          <w:kern w:val="0"/>
          <w:sz w:val="27"/>
          <w:szCs w:val="27"/>
        </w:rPr>
        <w:t>之</w:t>
      </w:r>
      <w:r w:rsidRPr="0026474B">
        <w:rPr>
          <w:rFonts w:ascii="標楷體" w:eastAsia="標楷體" w:hAnsi="標楷體" w:cs="新細明體"/>
          <w:kern w:val="0"/>
          <w:sz w:val="27"/>
          <w:szCs w:val="27"/>
        </w:rPr>
        <w:t>學分</w:t>
      </w:r>
      <w:r w:rsidR="003A69D8" w:rsidRPr="0026474B">
        <w:rPr>
          <w:rFonts w:ascii="標楷體" w:eastAsia="標楷體" w:hAnsi="標楷體" w:cs="新細明體" w:hint="eastAsia"/>
          <w:kern w:val="0"/>
          <w:sz w:val="27"/>
          <w:szCs w:val="27"/>
        </w:rPr>
        <w:t>。</w:t>
      </w:r>
    </w:p>
    <w:p w:rsidR="00347B90" w:rsidRPr="0026474B" w:rsidRDefault="00347B90">
      <w:pPr>
        <w:widowControl/>
        <w:rPr>
          <w:rStyle w:val="a4"/>
          <w:sz w:val="27"/>
          <w:szCs w:val="27"/>
        </w:rPr>
      </w:pPr>
    </w:p>
    <w:p w:rsidR="00867726" w:rsidRPr="0026474B" w:rsidRDefault="00867726" w:rsidP="00A160D5">
      <w:pPr>
        <w:adjustRightInd w:val="0"/>
        <w:snapToGrid w:val="0"/>
        <w:jc w:val="center"/>
        <w:rPr>
          <w:rFonts w:eastAsia="標楷體"/>
          <w:sz w:val="36"/>
          <w:szCs w:val="32"/>
        </w:rPr>
      </w:pPr>
    </w:p>
    <w:p w:rsidR="00850A22" w:rsidRPr="0026474B" w:rsidRDefault="00850A22" w:rsidP="00A160D5">
      <w:pPr>
        <w:adjustRightInd w:val="0"/>
        <w:snapToGrid w:val="0"/>
        <w:jc w:val="center"/>
        <w:rPr>
          <w:rFonts w:eastAsia="標楷體"/>
          <w:b/>
          <w:sz w:val="36"/>
          <w:szCs w:val="32"/>
          <w:u w:val="single"/>
        </w:rPr>
      </w:pPr>
      <w:r w:rsidRPr="0026474B">
        <w:rPr>
          <w:rFonts w:eastAsia="標楷體" w:hint="eastAsia"/>
          <w:b/>
          <w:sz w:val="36"/>
          <w:szCs w:val="32"/>
          <w:u w:val="single"/>
        </w:rPr>
        <w:t>A</w:t>
      </w:r>
      <w:r w:rsidRPr="0026474B">
        <w:rPr>
          <w:rFonts w:eastAsia="標楷體" w:hint="eastAsia"/>
          <w:b/>
          <w:sz w:val="36"/>
          <w:szCs w:val="32"/>
          <w:u w:val="single"/>
        </w:rPr>
        <w:t>組</w:t>
      </w:r>
      <w:r w:rsidR="00867726" w:rsidRPr="0026474B">
        <w:rPr>
          <w:rFonts w:eastAsia="標楷體" w:hint="eastAsia"/>
          <w:b/>
          <w:sz w:val="36"/>
          <w:szCs w:val="32"/>
          <w:u w:val="single"/>
        </w:rPr>
        <w:t>選修</w:t>
      </w:r>
      <w:r w:rsidRPr="0026474B">
        <w:rPr>
          <w:rFonts w:eastAsia="標楷體" w:hint="eastAsia"/>
          <w:b/>
          <w:sz w:val="36"/>
          <w:szCs w:val="32"/>
          <w:u w:val="single"/>
        </w:rPr>
        <w:t>課程</w:t>
      </w:r>
    </w:p>
    <w:p w:rsidR="00D43E1E" w:rsidRPr="0026474B" w:rsidRDefault="00D43E1E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F3402" w:rsidRPr="0026474B" w:rsidRDefault="003D55EC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6474B">
        <w:rPr>
          <w:rFonts w:ascii="標楷體" w:eastAsia="標楷體" w:hAnsi="標楷體" w:hint="eastAsia"/>
          <w:sz w:val="28"/>
          <w:szCs w:val="28"/>
        </w:rPr>
        <w:t>開課單位：</w:t>
      </w:r>
      <w:r w:rsidR="00ED0E35" w:rsidRPr="0026474B">
        <w:rPr>
          <w:rFonts w:ascii="標楷體" w:eastAsia="標楷體" w:hAnsi="標楷體" w:hint="eastAsia"/>
          <w:sz w:val="28"/>
          <w:szCs w:val="28"/>
        </w:rPr>
        <w:t xml:space="preserve">外語學院 </w:t>
      </w:r>
      <w:r w:rsidRPr="0026474B">
        <w:rPr>
          <w:rFonts w:ascii="標楷體" w:eastAsia="標楷體" w:hAnsi="標楷體" w:hint="eastAsia"/>
          <w:sz w:val="28"/>
          <w:szCs w:val="28"/>
        </w:rPr>
        <w:t>全校進階英文選修課程</w:t>
      </w:r>
      <w:r w:rsidR="00FB45FA" w:rsidRPr="0026474B">
        <w:rPr>
          <w:rFonts w:ascii="標楷體" w:eastAsia="標楷體" w:hAnsi="標楷體" w:hint="eastAsia"/>
          <w:sz w:val="28"/>
          <w:szCs w:val="28"/>
        </w:rPr>
        <w:t xml:space="preserve"> </w:t>
      </w:r>
      <w:r w:rsidR="00ED0E35" w:rsidRPr="0026474B">
        <w:rPr>
          <w:rFonts w:ascii="標楷體" w:eastAsia="標楷體" w:hAnsi="標楷體" w:hint="eastAsia"/>
          <w:sz w:val="28"/>
          <w:szCs w:val="28"/>
        </w:rPr>
        <w:t>(開課單位代碼</w:t>
      </w:r>
      <w:r w:rsidR="00ED0E35" w:rsidRPr="0026474B">
        <w:rPr>
          <w:rFonts w:ascii="標楷體" w:eastAsia="標楷體" w:hAnsi="標楷體"/>
          <w:sz w:val="28"/>
          <w:szCs w:val="28"/>
        </w:rPr>
        <w:t>D</w:t>
      </w:r>
      <w:r w:rsidR="00D2052E" w:rsidRPr="0026474B">
        <w:rPr>
          <w:rFonts w:ascii="標楷體" w:eastAsia="標楷體" w:hAnsi="標楷體" w:hint="eastAsia"/>
          <w:sz w:val="28"/>
          <w:szCs w:val="28"/>
        </w:rPr>
        <w:t>-</w:t>
      </w:r>
      <w:r w:rsidR="00ED0E35" w:rsidRPr="0026474B">
        <w:rPr>
          <w:rFonts w:ascii="標楷體" w:eastAsia="標楷體" w:hAnsi="標楷體"/>
          <w:sz w:val="28"/>
          <w:szCs w:val="28"/>
        </w:rPr>
        <w:t>V101</w:t>
      </w:r>
      <w:r w:rsidR="00ED0E35" w:rsidRPr="0026474B">
        <w:rPr>
          <w:rFonts w:ascii="標楷體" w:eastAsia="標楷體" w:hAnsi="標楷體" w:hint="eastAsia"/>
          <w:sz w:val="28"/>
          <w:szCs w:val="28"/>
        </w:rPr>
        <w:t>)</w:t>
      </w:r>
    </w:p>
    <w:p w:rsidR="002F3402" w:rsidRPr="0026474B" w:rsidRDefault="002F3402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6474B">
        <w:rPr>
          <w:rFonts w:ascii="標楷體" w:eastAsia="標楷體" w:hAnsi="標楷體"/>
          <w:sz w:val="28"/>
          <w:szCs w:val="28"/>
        </w:rPr>
        <w:t>選課方式：利用網路</w:t>
      </w:r>
      <w:r w:rsidR="008D484F" w:rsidRPr="0026474B">
        <w:rPr>
          <w:rFonts w:ascii="標楷體" w:eastAsia="標楷體" w:hAnsi="標楷體" w:hint="eastAsia"/>
          <w:sz w:val="28"/>
          <w:szCs w:val="28"/>
        </w:rPr>
        <w:t>預選、網路初選、網路</w:t>
      </w:r>
      <w:r w:rsidRPr="0026474B">
        <w:rPr>
          <w:rFonts w:ascii="標楷體" w:eastAsia="標楷體" w:hAnsi="標楷體"/>
          <w:sz w:val="28"/>
          <w:szCs w:val="28"/>
        </w:rPr>
        <w:t>加退選，或於開學第一堂課</w:t>
      </w:r>
      <w:r w:rsidR="00031560" w:rsidRPr="0026474B">
        <w:rPr>
          <w:rFonts w:ascii="標楷體" w:eastAsia="標楷體" w:hAnsi="標楷體" w:hint="eastAsia"/>
          <w:sz w:val="28"/>
          <w:szCs w:val="28"/>
        </w:rPr>
        <w:t>務必到課，</w:t>
      </w:r>
      <w:r w:rsidRPr="0026474B">
        <w:rPr>
          <w:rFonts w:ascii="標楷體" w:eastAsia="標楷體" w:hAnsi="標楷體"/>
          <w:sz w:val="28"/>
          <w:szCs w:val="28"/>
        </w:rPr>
        <w:t>持選課清單請授課老師加簽。</w:t>
      </w:r>
    </w:p>
    <w:p w:rsidR="00D43E1E" w:rsidRPr="0026474B" w:rsidRDefault="00D43E1E" w:rsidP="00A160D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709"/>
        <w:gridCol w:w="1276"/>
      </w:tblGrid>
      <w:tr w:rsidR="00850A22" w:rsidRPr="0026474B" w:rsidTr="007F20B2">
        <w:trPr>
          <w:trHeight w:val="1137"/>
        </w:trPr>
        <w:tc>
          <w:tcPr>
            <w:tcW w:w="1418" w:type="dxa"/>
            <w:vAlign w:val="center"/>
          </w:tcPr>
          <w:p w:rsidR="00850A22" w:rsidRPr="00371DC1" w:rsidRDefault="00850A2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開課</w:t>
            </w:r>
          </w:p>
          <w:p w:rsidR="00850A22" w:rsidRPr="00371DC1" w:rsidRDefault="00850A2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5529" w:type="dxa"/>
            <w:vAlign w:val="center"/>
          </w:tcPr>
          <w:p w:rsidR="00850A22" w:rsidRPr="00371DC1" w:rsidRDefault="00850A22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課程</w:t>
            </w:r>
          </w:p>
        </w:tc>
        <w:tc>
          <w:tcPr>
            <w:tcW w:w="1275" w:type="dxa"/>
            <w:vAlign w:val="center"/>
          </w:tcPr>
          <w:p w:rsidR="00850A22" w:rsidRPr="00371DC1" w:rsidRDefault="00850A22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709" w:type="dxa"/>
            <w:vAlign w:val="center"/>
          </w:tcPr>
          <w:p w:rsidR="00850A22" w:rsidRPr="00371DC1" w:rsidRDefault="00850A22" w:rsidP="00D43E1E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學分</w:t>
            </w:r>
          </w:p>
        </w:tc>
        <w:tc>
          <w:tcPr>
            <w:tcW w:w="1276" w:type="dxa"/>
            <w:vAlign w:val="center"/>
          </w:tcPr>
          <w:p w:rsidR="00850A22" w:rsidRPr="00371DC1" w:rsidRDefault="00850A22" w:rsidP="00D43E1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選課人數上限</w:t>
            </w:r>
          </w:p>
        </w:tc>
      </w:tr>
      <w:tr w:rsidR="00371DC1" w:rsidRPr="0026474B" w:rsidTr="00371DC1">
        <w:trPr>
          <w:trHeight w:val="1137"/>
        </w:trPr>
        <w:tc>
          <w:tcPr>
            <w:tcW w:w="1418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Pr="00371DC1">
              <w:rPr>
                <w:rFonts w:eastAsia="標楷體"/>
                <w:sz w:val="28"/>
                <w:szCs w:val="28"/>
              </w:rPr>
              <w:t>33548</w:t>
            </w:r>
          </w:p>
        </w:tc>
        <w:tc>
          <w:tcPr>
            <w:tcW w:w="5529" w:type="dxa"/>
            <w:shd w:val="clear" w:color="auto" w:fill="auto"/>
          </w:tcPr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時事英文</w:t>
            </w:r>
          </w:p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color w:val="FF0000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Current Events</w:t>
            </w:r>
          </w:p>
        </w:tc>
        <w:tc>
          <w:tcPr>
            <w:tcW w:w="1275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傅傑瑞</w:t>
            </w:r>
          </w:p>
          <w:p w:rsidR="00371DC1" w:rsidRPr="00371DC1" w:rsidRDefault="00371DC1" w:rsidP="00371DC1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138510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DC1" w:rsidRPr="00371DC1" w:rsidRDefault="00371DC1" w:rsidP="00371D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DC1" w:rsidRPr="00371DC1" w:rsidRDefault="00371DC1" w:rsidP="00371DC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371DC1" w:rsidRPr="0026474B" w:rsidTr="00371DC1">
        <w:trPr>
          <w:trHeight w:val="1122"/>
        </w:trPr>
        <w:tc>
          <w:tcPr>
            <w:tcW w:w="1418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Pr="00371DC1">
              <w:rPr>
                <w:rFonts w:eastAsia="標楷體"/>
                <w:sz w:val="28"/>
                <w:szCs w:val="28"/>
              </w:rPr>
              <w:t>33549</w:t>
            </w:r>
          </w:p>
        </w:tc>
        <w:tc>
          <w:tcPr>
            <w:tcW w:w="5529" w:type="dxa"/>
            <w:shd w:val="clear" w:color="auto" w:fill="auto"/>
          </w:tcPr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當代戲劇賞析：性別、移民、網路</w:t>
            </w:r>
          </w:p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Introduction to Contemporary Drama: Gender, Migration, Cyberspace</w:t>
            </w:r>
          </w:p>
        </w:tc>
        <w:tc>
          <w:tcPr>
            <w:tcW w:w="1275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蔡格爾</w:t>
            </w:r>
          </w:p>
          <w:p w:rsidR="00371DC1" w:rsidRPr="00371DC1" w:rsidRDefault="00371DC1" w:rsidP="00371DC1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138974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DC1" w:rsidRPr="00371DC1" w:rsidRDefault="00371DC1" w:rsidP="00371D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DC1" w:rsidRPr="00371DC1" w:rsidRDefault="00371DC1" w:rsidP="00371DC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hint="eastAsia"/>
                <w:sz w:val="28"/>
                <w:szCs w:val="28"/>
              </w:rPr>
              <w:t>45</w:t>
            </w:r>
          </w:p>
        </w:tc>
      </w:tr>
      <w:tr w:rsidR="00371DC1" w:rsidRPr="0026474B" w:rsidTr="00371DC1">
        <w:trPr>
          <w:trHeight w:val="1273"/>
        </w:trPr>
        <w:tc>
          <w:tcPr>
            <w:tcW w:w="1418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Pr="00371DC1">
              <w:rPr>
                <w:rFonts w:eastAsia="標楷體" w:hint="eastAsia"/>
                <w:sz w:val="28"/>
                <w:szCs w:val="28"/>
              </w:rPr>
              <w:t>32465</w:t>
            </w:r>
          </w:p>
        </w:tc>
        <w:tc>
          <w:tcPr>
            <w:tcW w:w="5529" w:type="dxa"/>
            <w:shd w:val="clear" w:color="auto" w:fill="auto"/>
          </w:tcPr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adjustRightInd w:val="0"/>
              <w:snapToGrid w:val="0"/>
              <w:textAlignment w:val="bottom"/>
              <w:rPr>
                <w:rFonts w:eastAsia="標楷體"/>
                <w:kern w:val="1"/>
                <w:sz w:val="28"/>
                <w:szCs w:val="28"/>
                <w:lang w:eastAsia="ar-SA"/>
              </w:rPr>
            </w:pPr>
            <w:bookmarkStart w:id="0" w:name="_Hlk35974746"/>
            <w:r w:rsidRPr="00371DC1">
              <w:rPr>
                <w:rFonts w:eastAsia="標楷體" w:hint="eastAsia"/>
                <w:kern w:val="1"/>
                <w:sz w:val="28"/>
                <w:szCs w:val="28"/>
                <w:lang w:eastAsia="ar-SA"/>
              </w:rPr>
              <w:t>商用英文溝通技巧</w:t>
            </w:r>
          </w:p>
          <w:bookmarkEnd w:id="0"/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ascii="Bookman Old Style" w:eastAsia="標楷體" w:hAnsi="Bookman Old Style" w:cs="新細明體" w:hint="eastAsia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  <w:lang w:eastAsia="ar-SA"/>
              </w:rPr>
              <w:t>Business Communication</w:t>
            </w:r>
          </w:p>
        </w:tc>
        <w:tc>
          <w:tcPr>
            <w:tcW w:w="1275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bCs/>
                <w:sz w:val="28"/>
                <w:szCs w:val="28"/>
              </w:rPr>
            </w:pPr>
            <w:r w:rsidRPr="00371DC1">
              <w:rPr>
                <w:rFonts w:eastAsia="標楷體"/>
                <w:bCs/>
                <w:sz w:val="28"/>
                <w:szCs w:val="28"/>
              </w:rPr>
              <w:t>王貞卿</w:t>
            </w:r>
          </w:p>
          <w:p w:rsidR="00371DC1" w:rsidRPr="00371DC1" w:rsidRDefault="00371DC1" w:rsidP="00371DC1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bCs/>
                <w:sz w:val="28"/>
                <w:szCs w:val="28"/>
              </w:rPr>
              <w:t>063254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DC1" w:rsidRPr="00371DC1" w:rsidRDefault="00371DC1" w:rsidP="00371D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DC1" w:rsidRPr="00371DC1" w:rsidRDefault="00371DC1" w:rsidP="00371DC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371DC1" w:rsidRPr="0026474B" w:rsidTr="00371DC1">
        <w:trPr>
          <w:trHeight w:val="1273"/>
        </w:trPr>
        <w:tc>
          <w:tcPr>
            <w:tcW w:w="1418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lastRenderedPageBreak/>
              <w:t>DV101-</w:t>
            </w:r>
            <w:r w:rsidRPr="00371DC1">
              <w:rPr>
                <w:rFonts w:eastAsia="標楷體" w:hint="eastAsia"/>
                <w:sz w:val="28"/>
                <w:szCs w:val="28"/>
              </w:rPr>
              <w:t>02605</w:t>
            </w:r>
          </w:p>
        </w:tc>
        <w:tc>
          <w:tcPr>
            <w:tcW w:w="5529" w:type="dxa"/>
            <w:shd w:val="clear" w:color="auto" w:fill="auto"/>
          </w:tcPr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  <w:lang w:eastAsia="ar-SA"/>
              </w:rPr>
            </w:pPr>
            <w:r w:rsidRPr="00371DC1">
              <w:rPr>
                <w:rFonts w:ascii="Bookman Old Style" w:eastAsia="標楷體" w:hAnsi="Bookman Old Style" w:cs="新細明體" w:hint="eastAsia"/>
                <w:kern w:val="1"/>
                <w:sz w:val="28"/>
                <w:szCs w:val="28"/>
              </w:rPr>
              <w:t>實用英文</w:t>
            </w:r>
          </w:p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kern w:val="1"/>
                <w:sz w:val="28"/>
                <w:szCs w:val="28"/>
              </w:rPr>
            </w:pPr>
            <w:r w:rsidRPr="00371DC1">
              <w:rPr>
                <w:rFonts w:eastAsia="標楷體" w:hint="cs"/>
                <w:kern w:val="1"/>
                <w:sz w:val="28"/>
                <w:szCs w:val="28"/>
                <w:lang w:eastAsia="ar-SA"/>
              </w:rPr>
              <w:t>P</w:t>
            </w:r>
            <w:r w:rsidRPr="00371DC1">
              <w:rPr>
                <w:rFonts w:eastAsia="標楷體"/>
                <w:kern w:val="1"/>
                <w:sz w:val="28"/>
                <w:szCs w:val="28"/>
                <w:lang w:eastAsia="ar-SA"/>
              </w:rPr>
              <w:t>ractical English</w:t>
            </w:r>
          </w:p>
        </w:tc>
        <w:tc>
          <w:tcPr>
            <w:tcW w:w="1275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貝慕敦</w:t>
            </w:r>
          </w:p>
          <w:p w:rsidR="00371DC1" w:rsidRPr="00371DC1" w:rsidRDefault="00371DC1" w:rsidP="00371DC1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001216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DC1" w:rsidRPr="00371DC1" w:rsidRDefault="00371DC1" w:rsidP="00371D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DC1" w:rsidRPr="00371DC1" w:rsidRDefault="00371DC1" w:rsidP="00371D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40</w:t>
            </w:r>
          </w:p>
        </w:tc>
      </w:tr>
      <w:tr w:rsidR="00371DC1" w:rsidRPr="0026474B" w:rsidTr="00371DC1">
        <w:trPr>
          <w:trHeight w:val="1273"/>
        </w:trPr>
        <w:tc>
          <w:tcPr>
            <w:tcW w:w="1418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Pr="00371DC1">
              <w:rPr>
                <w:rFonts w:eastAsia="標楷體"/>
                <w:sz w:val="28"/>
                <w:szCs w:val="28"/>
              </w:rPr>
              <w:t>20532</w:t>
            </w:r>
          </w:p>
        </w:tc>
        <w:tc>
          <w:tcPr>
            <w:tcW w:w="5529" w:type="dxa"/>
            <w:shd w:val="clear" w:color="auto" w:fill="auto"/>
          </w:tcPr>
          <w:p w:rsidR="00371DC1" w:rsidRPr="00371DC1" w:rsidRDefault="00371DC1" w:rsidP="00371DC1">
            <w:pPr>
              <w:suppressAutoHyphens/>
              <w:jc w:val="both"/>
              <w:rPr>
                <w:rFonts w:eastAsia="標楷體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實用英語字彙研究</w:t>
            </w:r>
          </w:p>
          <w:p w:rsidR="00371DC1" w:rsidRPr="00371DC1" w:rsidRDefault="00371DC1" w:rsidP="00371DC1">
            <w:pPr>
              <w:suppressAutoHyphens/>
              <w:jc w:val="both"/>
              <w:rPr>
                <w:rFonts w:eastAsia="標楷體" w:hint="eastAsia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  <w:lang w:eastAsia="ar-SA"/>
              </w:rPr>
              <w:t>Practical English Vocabulary Study</w:t>
            </w:r>
          </w:p>
        </w:tc>
        <w:tc>
          <w:tcPr>
            <w:tcW w:w="1275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林志誠</w:t>
            </w:r>
          </w:p>
          <w:p w:rsidR="00371DC1" w:rsidRPr="00371DC1" w:rsidRDefault="00371DC1" w:rsidP="00371DC1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027041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DC1" w:rsidRPr="00371DC1" w:rsidRDefault="00371DC1" w:rsidP="00371D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DC1" w:rsidRPr="00371DC1" w:rsidRDefault="00371DC1" w:rsidP="00371D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371DC1" w:rsidRPr="0026474B" w:rsidTr="00371DC1">
        <w:trPr>
          <w:trHeight w:val="1273"/>
        </w:trPr>
        <w:tc>
          <w:tcPr>
            <w:tcW w:w="1418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Pr="00371DC1">
              <w:rPr>
                <w:rFonts w:eastAsia="標楷體"/>
                <w:sz w:val="28"/>
                <w:szCs w:val="28"/>
              </w:rPr>
              <w:t>00308</w:t>
            </w:r>
          </w:p>
        </w:tc>
        <w:tc>
          <w:tcPr>
            <w:tcW w:w="5529" w:type="dxa"/>
            <w:shd w:val="clear" w:color="auto" w:fill="auto"/>
          </w:tcPr>
          <w:p w:rsidR="00371DC1" w:rsidRPr="00371DC1" w:rsidRDefault="00371DC1" w:rsidP="00371DC1">
            <w:pPr>
              <w:suppressAutoHyphens/>
              <w:jc w:val="both"/>
              <w:rPr>
                <w:rFonts w:eastAsia="標楷體" w:hint="eastAsia"/>
                <w:kern w:val="1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英文文法與修辭</w:t>
            </w:r>
          </w:p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kern w:val="1"/>
                <w:sz w:val="28"/>
                <w:szCs w:val="28"/>
              </w:rPr>
            </w:pPr>
            <w:r w:rsidRPr="00371DC1">
              <w:rPr>
                <w:rFonts w:eastAsia="標楷體" w:hint="eastAsia"/>
                <w:kern w:val="1"/>
                <w:sz w:val="28"/>
                <w:szCs w:val="28"/>
              </w:rPr>
              <w:t>Grammar and Rhetoric</w:t>
            </w:r>
          </w:p>
        </w:tc>
        <w:tc>
          <w:tcPr>
            <w:tcW w:w="1275" w:type="dxa"/>
            <w:shd w:val="clear" w:color="auto" w:fill="auto"/>
          </w:tcPr>
          <w:p w:rsidR="00371DC1" w:rsidRPr="00371DC1" w:rsidRDefault="00371DC1" w:rsidP="00371DC1">
            <w:pPr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林志誠</w:t>
            </w:r>
          </w:p>
          <w:p w:rsidR="00371DC1" w:rsidRPr="00371DC1" w:rsidRDefault="00371DC1" w:rsidP="00371DC1">
            <w:pPr>
              <w:rPr>
                <w:rFonts w:eastAsia="標楷體" w:hint="eastAsia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027041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DC1" w:rsidRPr="00371DC1" w:rsidRDefault="00371DC1" w:rsidP="00371D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DC1" w:rsidRPr="00371DC1" w:rsidRDefault="00371DC1" w:rsidP="00371D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60</w:t>
            </w:r>
          </w:p>
        </w:tc>
      </w:tr>
      <w:tr w:rsidR="00371DC1" w:rsidRPr="00524EB8" w:rsidTr="00371DC1">
        <w:trPr>
          <w:trHeight w:val="1273"/>
        </w:trPr>
        <w:tc>
          <w:tcPr>
            <w:tcW w:w="1418" w:type="dxa"/>
            <w:shd w:val="clear" w:color="auto" w:fill="auto"/>
          </w:tcPr>
          <w:p w:rsidR="00371DC1" w:rsidRPr="00371DC1" w:rsidRDefault="00371DC1" w:rsidP="00371DC1">
            <w:pPr>
              <w:jc w:val="both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DV101-</w:t>
            </w:r>
            <w:r w:rsidRPr="00371DC1">
              <w:rPr>
                <w:rFonts w:eastAsia="標楷體"/>
                <w:sz w:val="28"/>
                <w:szCs w:val="28"/>
              </w:rPr>
              <w:t>31314</w:t>
            </w:r>
          </w:p>
        </w:tc>
        <w:tc>
          <w:tcPr>
            <w:tcW w:w="5529" w:type="dxa"/>
            <w:shd w:val="clear" w:color="auto" w:fill="auto"/>
          </w:tcPr>
          <w:p w:rsidR="00371DC1" w:rsidRPr="00371DC1" w:rsidRDefault="00371DC1" w:rsidP="00371DC1">
            <w:pPr>
              <w:widowControl/>
              <w:suppressAutoHyphens/>
              <w:autoSpaceDE w:val="0"/>
              <w:autoSpaceDN w:val="0"/>
              <w:textAlignment w:val="bottom"/>
              <w:rPr>
                <w:rFonts w:eastAsia="標楷體"/>
                <w:sz w:val="28"/>
                <w:szCs w:val="28"/>
                <w:lang w:eastAsia="ar-SA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主題式多益閱讀與文法</w:t>
            </w:r>
            <w:r w:rsidRPr="00371DC1">
              <w:rPr>
                <w:rFonts w:eastAsia="標楷體"/>
                <w:kern w:val="1"/>
                <w:sz w:val="28"/>
                <w:szCs w:val="28"/>
                <w:lang w:eastAsia="ar-SA"/>
              </w:rPr>
              <w:t>-</w:t>
            </w:r>
            <w:r w:rsidRPr="00371DC1">
              <w:rPr>
                <w:rFonts w:eastAsia="標楷體"/>
                <w:kern w:val="1"/>
                <w:sz w:val="28"/>
                <w:szCs w:val="28"/>
                <w:lang w:eastAsia="ar-SA"/>
              </w:rPr>
              <w:t>網</w:t>
            </w:r>
          </w:p>
          <w:p w:rsidR="00371DC1" w:rsidRPr="00371DC1" w:rsidRDefault="00371DC1" w:rsidP="00371DC1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1"/>
                <w:sz w:val="28"/>
                <w:szCs w:val="28"/>
              </w:rPr>
              <w:t>Thematic TOEIC Reading &amp; Grammar</w:t>
            </w:r>
          </w:p>
        </w:tc>
        <w:tc>
          <w:tcPr>
            <w:tcW w:w="1275" w:type="dxa"/>
            <w:shd w:val="clear" w:color="auto" w:fill="auto"/>
          </w:tcPr>
          <w:p w:rsidR="00371DC1" w:rsidRPr="00371DC1" w:rsidRDefault="00371DC1" w:rsidP="00371DC1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371DC1">
              <w:rPr>
                <w:rFonts w:eastAsia="標楷體"/>
                <w:kern w:val="0"/>
                <w:sz w:val="28"/>
                <w:szCs w:val="28"/>
              </w:rPr>
              <w:t>齊國斌</w:t>
            </w:r>
          </w:p>
          <w:p w:rsidR="00371DC1" w:rsidRPr="00371DC1" w:rsidRDefault="00371DC1" w:rsidP="00371DC1">
            <w:pPr>
              <w:widowControl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371DC1">
              <w:rPr>
                <w:rFonts w:eastAsia="標楷體" w:hint="eastAsia"/>
                <w:kern w:val="0"/>
                <w:sz w:val="28"/>
                <w:szCs w:val="28"/>
              </w:rPr>
              <w:t>065085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1DC1" w:rsidRPr="00371DC1" w:rsidRDefault="00371DC1" w:rsidP="00371DC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71DC1" w:rsidRPr="00371DC1" w:rsidRDefault="00371DC1" w:rsidP="00371DC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71DC1">
              <w:rPr>
                <w:rFonts w:eastAsia="標楷體"/>
                <w:sz w:val="28"/>
                <w:szCs w:val="28"/>
              </w:rPr>
              <w:t>120</w:t>
            </w:r>
          </w:p>
        </w:tc>
      </w:tr>
    </w:tbl>
    <w:p w:rsidR="0086564B" w:rsidRDefault="00511B98" w:rsidP="00511B98">
      <w:pPr>
        <w:widowControl/>
        <w:rPr>
          <w:rFonts w:eastAsia="標楷體"/>
          <w:sz w:val="28"/>
          <w:szCs w:val="28"/>
        </w:rPr>
      </w:pPr>
      <w:r w:rsidRPr="00511B98">
        <w:rPr>
          <w:rFonts w:eastAsia="標楷體" w:hint="eastAsia"/>
          <w:sz w:val="28"/>
          <w:szCs w:val="28"/>
        </w:rPr>
        <w:t>上課時間、地點、課綱查詢：</w:t>
      </w:r>
      <w:hyperlink r:id="rId10" w:history="1">
        <w:r w:rsidRPr="00B87F76">
          <w:rPr>
            <w:rStyle w:val="a4"/>
            <w:rFonts w:eastAsia="標楷體" w:hint="eastAsia"/>
            <w:sz w:val="28"/>
            <w:szCs w:val="28"/>
          </w:rPr>
          <w:t>http://140.136.25</w:t>
        </w:r>
        <w:r w:rsidRPr="00B87F76">
          <w:rPr>
            <w:rStyle w:val="a4"/>
            <w:rFonts w:eastAsia="標楷體" w:hint="eastAsia"/>
            <w:sz w:val="28"/>
            <w:szCs w:val="28"/>
          </w:rPr>
          <w:t>1</w:t>
        </w:r>
        <w:r w:rsidRPr="00B87F76">
          <w:rPr>
            <w:rStyle w:val="a4"/>
            <w:rFonts w:eastAsia="標楷體" w:hint="eastAsia"/>
            <w:sz w:val="28"/>
            <w:szCs w:val="28"/>
          </w:rPr>
          <w:t>.64/outlines/student/default.aspx</w:t>
        </w:r>
      </w:hyperlink>
    </w:p>
    <w:p w:rsidR="00511B98" w:rsidRDefault="00511B98" w:rsidP="00511B98">
      <w:pPr>
        <w:widowControl/>
        <w:rPr>
          <w:rFonts w:eastAsia="標楷體"/>
          <w:sz w:val="28"/>
          <w:szCs w:val="28"/>
        </w:rPr>
      </w:pPr>
    </w:p>
    <w:p w:rsidR="00315B8F" w:rsidRDefault="00315B8F" w:rsidP="00511B98">
      <w:pPr>
        <w:widowControl/>
        <w:rPr>
          <w:rFonts w:eastAsia="標楷體" w:hint="eastAsia"/>
          <w:sz w:val="28"/>
          <w:szCs w:val="28"/>
        </w:rPr>
      </w:pPr>
      <w:bookmarkStart w:id="1" w:name="_GoBack"/>
      <w:bookmarkEnd w:id="1"/>
    </w:p>
    <w:p w:rsidR="00511B98" w:rsidRPr="00511B98" w:rsidRDefault="00511B98" w:rsidP="00511B98">
      <w:pPr>
        <w:widowControl/>
        <w:rPr>
          <w:rFonts w:eastAsia="標楷體"/>
          <w:sz w:val="28"/>
          <w:szCs w:val="28"/>
        </w:rPr>
      </w:pPr>
    </w:p>
    <w:p w:rsidR="00D43E1E" w:rsidRDefault="002F3402" w:rsidP="0086564B">
      <w:pPr>
        <w:widowControl/>
        <w:jc w:val="center"/>
        <w:rPr>
          <w:rFonts w:eastAsia="標楷體"/>
          <w:sz w:val="28"/>
          <w:szCs w:val="32"/>
        </w:rPr>
      </w:pPr>
      <w:r>
        <w:rPr>
          <w:rFonts w:eastAsia="標楷體"/>
          <w:b/>
          <w:sz w:val="36"/>
          <w:szCs w:val="32"/>
          <w:u w:val="single"/>
        </w:rPr>
        <w:t>B</w:t>
      </w:r>
      <w:r w:rsidR="00F904D7" w:rsidRPr="003D55EC">
        <w:rPr>
          <w:rFonts w:eastAsia="標楷體" w:hint="eastAsia"/>
          <w:b/>
          <w:sz w:val="36"/>
          <w:szCs w:val="32"/>
          <w:u w:val="single"/>
        </w:rPr>
        <w:t>組</w:t>
      </w:r>
      <w:r w:rsidR="00867726">
        <w:rPr>
          <w:rFonts w:eastAsia="標楷體" w:hint="eastAsia"/>
          <w:b/>
          <w:sz w:val="36"/>
          <w:szCs w:val="32"/>
          <w:u w:val="single"/>
        </w:rPr>
        <w:t>選修</w:t>
      </w:r>
      <w:r w:rsidR="00F904D7" w:rsidRPr="003D55EC">
        <w:rPr>
          <w:rFonts w:eastAsia="標楷體" w:hint="eastAsia"/>
          <w:b/>
          <w:sz w:val="36"/>
          <w:szCs w:val="32"/>
          <w:u w:val="single"/>
        </w:rPr>
        <w:t>課程</w:t>
      </w:r>
    </w:p>
    <w:p w:rsidR="00F904D7" w:rsidRDefault="002F3402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2F3402">
        <w:rPr>
          <w:rFonts w:eastAsia="標楷體"/>
          <w:sz w:val="28"/>
          <w:szCs w:val="32"/>
        </w:rPr>
        <w:t>開課單位：管理學院</w:t>
      </w:r>
      <w:r w:rsidRPr="002F3402">
        <w:rPr>
          <w:rFonts w:eastAsia="標楷體"/>
          <w:sz w:val="28"/>
          <w:szCs w:val="32"/>
        </w:rPr>
        <w:t xml:space="preserve"> (</w:t>
      </w:r>
      <w:r w:rsidRPr="002F3402">
        <w:rPr>
          <w:rFonts w:eastAsia="標楷體"/>
          <w:sz w:val="28"/>
          <w:szCs w:val="32"/>
        </w:rPr>
        <w:t>實體課</w:t>
      </w:r>
      <w:r w:rsidRPr="002F3402">
        <w:rPr>
          <w:rFonts w:eastAsia="標楷體"/>
          <w:sz w:val="28"/>
          <w:szCs w:val="32"/>
        </w:rPr>
        <w:t>)</w:t>
      </w:r>
      <w:r w:rsidR="00F904D7">
        <w:rPr>
          <w:rFonts w:eastAsia="標楷體" w:hint="eastAsia"/>
          <w:sz w:val="28"/>
          <w:szCs w:val="32"/>
        </w:rPr>
        <w:t xml:space="preserve"> </w:t>
      </w:r>
    </w:p>
    <w:p w:rsidR="00867726" w:rsidRDefault="002F3402" w:rsidP="004D5351">
      <w:pPr>
        <w:adjustRightInd w:val="0"/>
        <w:snapToGrid w:val="0"/>
        <w:rPr>
          <w:rFonts w:eastAsia="標楷體"/>
          <w:sz w:val="36"/>
          <w:szCs w:val="32"/>
        </w:rPr>
      </w:pPr>
      <w:r w:rsidRPr="002F3402">
        <w:rPr>
          <w:rFonts w:eastAsia="標楷體"/>
          <w:sz w:val="28"/>
          <w:szCs w:val="32"/>
        </w:rPr>
        <w:t>選課方式：於開學第一堂課</w:t>
      </w:r>
      <w:r w:rsidR="00031560">
        <w:rPr>
          <w:rFonts w:eastAsia="標楷體" w:hint="eastAsia"/>
          <w:sz w:val="28"/>
          <w:szCs w:val="32"/>
        </w:rPr>
        <w:t>務必到課，</w:t>
      </w:r>
      <w:r w:rsidRPr="002F3402">
        <w:rPr>
          <w:rFonts w:eastAsia="標楷體"/>
          <w:sz w:val="28"/>
          <w:szCs w:val="32"/>
        </w:rPr>
        <w:t>告知授課教師為英語菁英學程學生，並持選課清單請老師加簽。</w:t>
      </w:r>
    </w:p>
    <w:p w:rsidR="00EF7332" w:rsidRDefault="00EF7332" w:rsidP="00A160D5">
      <w:pPr>
        <w:adjustRightInd w:val="0"/>
        <w:snapToGrid w:val="0"/>
        <w:jc w:val="center"/>
        <w:rPr>
          <w:rFonts w:eastAsia="標楷體"/>
          <w:sz w:val="36"/>
          <w:szCs w:val="32"/>
        </w:rPr>
      </w:pPr>
    </w:p>
    <w:p w:rsidR="00347B90" w:rsidRPr="004D5351" w:rsidRDefault="001A01A8" w:rsidP="00A160D5">
      <w:pPr>
        <w:adjustRightInd w:val="0"/>
        <w:snapToGrid w:val="0"/>
        <w:jc w:val="center"/>
        <w:rPr>
          <w:rFonts w:eastAsia="標楷體"/>
          <w:b/>
          <w:sz w:val="36"/>
          <w:szCs w:val="32"/>
          <w:u w:val="single"/>
        </w:rPr>
      </w:pPr>
      <w:r w:rsidRPr="004D5351">
        <w:rPr>
          <w:rFonts w:eastAsia="標楷體" w:hint="eastAsia"/>
          <w:b/>
          <w:sz w:val="36"/>
          <w:szCs w:val="32"/>
          <w:u w:val="single"/>
        </w:rPr>
        <w:t>C</w:t>
      </w:r>
      <w:r w:rsidR="00347B90" w:rsidRPr="004D5351">
        <w:rPr>
          <w:rFonts w:eastAsia="標楷體" w:hint="eastAsia"/>
          <w:b/>
          <w:sz w:val="36"/>
          <w:szCs w:val="32"/>
          <w:u w:val="single"/>
        </w:rPr>
        <w:t>組</w:t>
      </w:r>
      <w:r w:rsidR="00867726" w:rsidRPr="004D5351">
        <w:rPr>
          <w:rFonts w:eastAsia="標楷體" w:hint="eastAsia"/>
          <w:b/>
          <w:sz w:val="36"/>
          <w:szCs w:val="32"/>
          <w:u w:val="single"/>
        </w:rPr>
        <w:t>選修</w:t>
      </w:r>
      <w:r w:rsidR="00347B90" w:rsidRPr="004D5351">
        <w:rPr>
          <w:rFonts w:eastAsia="標楷體" w:hint="eastAsia"/>
          <w:b/>
          <w:sz w:val="36"/>
          <w:szCs w:val="32"/>
          <w:u w:val="single"/>
        </w:rPr>
        <w:t>課程</w:t>
      </w:r>
    </w:p>
    <w:p w:rsidR="00867726" w:rsidRDefault="00867726" w:rsidP="00A160D5">
      <w:pPr>
        <w:adjustRightInd w:val="0"/>
        <w:snapToGrid w:val="0"/>
        <w:rPr>
          <w:rFonts w:eastAsia="標楷體"/>
          <w:sz w:val="28"/>
          <w:szCs w:val="32"/>
        </w:rPr>
      </w:pPr>
    </w:p>
    <w:p w:rsidR="00347B90" w:rsidRDefault="00347B90" w:rsidP="00A160D5">
      <w:pPr>
        <w:adjustRightInd w:val="0"/>
        <w:snapToGrid w:val="0"/>
        <w:rPr>
          <w:rFonts w:eastAsia="標楷體"/>
          <w:sz w:val="28"/>
          <w:szCs w:val="32"/>
        </w:rPr>
      </w:pPr>
      <w:r w:rsidRPr="002F3402">
        <w:rPr>
          <w:rFonts w:eastAsia="標楷體"/>
          <w:sz w:val="28"/>
          <w:szCs w:val="32"/>
        </w:rPr>
        <w:t>開課單位：</w:t>
      </w:r>
      <w:r w:rsidR="001A01A8">
        <w:rPr>
          <w:rFonts w:eastAsia="標楷體" w:hint="eastAsia"/>
          <w:sz w:val="28"/>
          <w:szCs w:val="32"/>
        </w:rPr>
        <w:t>英國語文學系</w:t>
      </w:r>
      <w:r w:rsidRPr="002F3402">
        <w:rPr>
          <w:rFonts w:eastAsia="標楷體"/>
          <w:sz w:val="28"/>
          <w:szCs w:val="32"/>
        </w:rPr>
        <w:t xml:space="preserve"> (</w:t>
      </w:r>
      <w:r w:rsidRPr="002F3402">
        <w:rPr>
          <w:rFonts w:eastAsia="標楷體"/>
          <w:sz w:val="28"/>
          <w:szCs w:val="32"/>
        </w:rPr>
        <w:t>實體課</w:t>
      </w:r>
      <w:r w:rsidRPr="002F3402">
        <w:rPr>
          <w:rFonts w:eastAsia="標楷體"/>
          <w:sz w:val="28"/>
          <w:szCs w:val="32"/>
        </w:rPr>
        <w:t>)</w:t>
      </w:r>
      <w:r>
        <w:rPr>
          <w:rFonts w:eastAsia="標楷體" w:hint="eastAsia"/>
          <w:sz w:val="28"/>
          <w:szCs w:val="32"/>
        </w:rPr>
        <w:t xml:space="preserve"> </w:t>
      </w:r>
    </w:p>
    <w:p w:rsidR="004D5351" w:rsidRPr="00D43E1E" w:rsidRDefault="00347B90" w:rsidP="004D5351">
      <w:pPr>
        <w:adjustRightInd w:val="0"/>
        <w:snapToGrid w:val="0"/>
        <w:rPr>
          <w:rFonts w:ascii="標楷體" w:eastAsia="標楷體" w:hAnsi="標楷體"/>
          <w:sz w:val="27"/>
          <w:szCs w:val="27"/>
        </w:rPr>
      </w:pPr>
      <w:r w:rsidRPr="001A01A8">
        <w:rPr>
          <w:rFonts w:ascii="標楷體" w:eastAsia="標楷體" w:hAnsi="標楷體"/>
          <w:sz w:val="28"/>
          <w:szCs w:val="28"/>
        </w:rPr>
        <w:t>選課方式：</w:t>
      </w:r>
      <w:r w:rsidR="001A01A8" w:rsidRPr="001A01A8">
        <w:rPr>
          <w:rFonts w:ascii="標楷體" w:eastAsia="標楷體" w:hAnsi="標楷體"/>
          <w:sz w:val="28"/>
          <w:szCs w:val="28"/>
        </w:rPr>
        <w:t>於開學第一堂課</w:t>
      </w:r>
      <w:r w:rsidR="00031560">
        <w:rPr>
          <w:rFonts w:ascii="標楷體" w:eastAsia="標楷體" w:hAnsi="標楷體" w:hint="eastAsia"/>
          <w:sz w:val="28"/>
          <w:szCs w:val="28"/>
        </w:rPr>
        <w:t>務必到課，</w:t>
      </w:r>
      <w:r w:rsidR="001A01A8" w:rsidRPr="001A01A8">
        <w:rPr>
          <w:rFonts w:ascii="標楷體" w:eastAsia="標楷體" w:hAnsi="標楷體"/>
          <w:sz w:val="28"/>
          <w:szCs w:val="28"/>
        </w:rPr>
        <w:t>告知授課教師為英語菁英學程學生，並持選課清單請 老師加簽。</w:t>
      </w:r>
    </w:p>
    <w:p w:rsidR="00347B90" w:rsidRPr="00D43E1E" w:rsidRDefault="00347B90" w:rsidP="00347B90">
      <w:pPr>
        <w:rPr>
          <w:rFonts w:ascii="標楷體" w:eastAsia="標楷體" w:hAnsi="標楷體"/>
          <w:sz w:val="27"/>
          <w:szCs w:val="27"/>
        </w:rPr>
      </w:pPr>
    </w:p>
    <w:sectPr w:rsidR="00347B90" w:rsidRPr="00D43E1E" w:rsidSect="00D14344">
      <w:pgSz w:w="11906" w:h="16838"/>
      <w:pgMar w:top="851" w:right="566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D0" w:rsidRDefault="00D120D0" w:rsidP="00E87627">
      <w:r>
        <w:separator/>
      </w:r>
    </w:p>
  </w:endnote>
  <w:endnote w:type="continuationSeparator" w:id="0">
    <w:p w:rsidR="00D120D0" w:rsidRDefault="00D120D0" w:rsidP="00E8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D0" w:rsidRDefault="00D120D0" w:rsidP="00E87627">
      <w:r>
        <w:separator/>
      </w:r>
    </w:p>
  </w:footnote>
  <w:footnote w:type="continuationSeparator" w:id="0">
    <w:p w:rsidR="00D120D0" w:rsidRDefault="00D120D0" w:rsidP="00E8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95F"/>
    <w:multiLevelType w:val="hybridMultilevel"/>
    <w:tmpl w:val="392001DE"/>
    <w:lvl w:ilvl="0" w:tplc="01DEE49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Times New Roman"/>
        <w:color w:val="4D4D4D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2B"/>
    <w:rsid w:val="0001179E"/>
    <w:rsid w:val="000265DF"/>
    <w:rsid w:val="00031560"/>
    <w:rsid w:val="000339BE"/>
    <w:rsid w:val="00035A35"/>
    <w:rsid w:val="00035A4E"/>
    <w:rsid w:val="00035F0B"/>
    <w:rsid w:val="00056774"/>
    <w:rsid w:val="00062F6F"/>
    <w:rsid w:val="00075E12"/>
    <w:rsid w:val="00095124"/>
    <w:rsid w:val="000C2EE2"/>
    <w:rsid w:val="000E7B46"/>
    <w:rsid w:val="000F1B93"/>
    <w:rsid w:val="00112FD1"/>
    <w:rsid w:val="001247BB"/>
    <w:rsid w:val="00127C8F"/>
    <w:rsid w:val="00153B9D"/>
    <w:rsid w:val="00155ED3"/>
    <w:rsid w:val="00160DD2"/>
    <w:rsid w:val="00164E2B"/>
    <w:rsid w:val="00186B6F"/>
    <w:rsid w:val="001A01A8"/>
    <w:rsid w:val="001B1B37"/>
    <w:rsid w:val="001B5FA3"/>
    <w:rsid w:val="001C485C"/>
    <w:rsid w:val="001D04A0"/>
    <w:rsid w:val="001F599A"/>
    <w:rsid w:val="00204B10"/>
    <w:rsid w:val="00215E9F"/>
    <w:rsid w:val="0022424B"/>
    <w:rsid w:val="00241A3F"/>
    <w:rsid w:val="00253CBF"/>
    <w:rsid w:val="0026474B"/>
    <w:rsid w:val="00274CAE"/>
    <w:rsid w:val="002756D7"/>
    <w:rsid w:val="002908DC"/>
    <w:rsid w:val="0029777D"/>
    <w:rsid w:val="002D1DB1"/>
    <w:rsid w:val="002E3A45"/>
    <w:rsid w:val="002E45E3"/>
    <w:rsid w:val="002F3402"/>
    <w:rsid w:val="00302C27"/>
    <w:rsid w:val="003071EC"/>
    <w:rsid w:val="00315B8F"/>
    <w:rsid w:val="003355CE"/>
    <w:rsid w:val="00337D5B"/>
    <w:rsid w:val="00347B90"/>
    <w:rsid w:val="0035124A"/>
    <w:rsid w:val="0035152B"/>
    <w:rsid w:val="00371DC1"/>
    <w:rsid w:val="00393B00"/>
    <w:rsid w:val="003A405C"/>
    <w:rsid w:val="003A69D8"/>
    <w:rsid w:val="003A6E8F"/>
    <w:rsid w:val="003C6C90"/>
    <w:rsid w:val="003D55EC"/>
    <w:rsid w:val="003E28B5"/>
    <w:rsid w:val="003F3A25"/>
    <w:rsid w:val="003F6690"/>
    <w:rsid w:val="00401A5B"/>
    <w:rsid w:val="0043744B"/>
    <w:rsid w:val="004374A8"/>
    <w:rsid w:val="00437B49"/>
    <w:rsid w:val="00437BF3"/>
    <w:rsid w:val="0044420C"/>
    <w:rsid w:val="00446BC0"/>
    <w:rsid w:val="00450E9D"/>
    <w:rsid w:val="004849BB"/>
    <w:rsid w:val="00492A93"/>
    <w:rsid w:val="004B1BB1"/>
    <w:rsid w:val="004D5351"/>
    <w:rsid w:val="004E1507"/>
    <w:rsid w:val="004E602F"/>
    <w:rsid w:val="004F0567"/>
    <w:rsid w:val="004F2CFA"/>
    <w:rsid w:val="004F2D07"/>
    <w:rsid w:val="004F403F"/>
    <w:rsid w:val="00511B98"/>
    <w:rsid w:val="00543B5B"/>
    <w:rsid w:val="00551E8D"/>
    <w:rsid w:val="00553795"/>
    <w:rsid w:val="00563494"/>
    <w:rsid w:val="005747B2"/>
    <w:rsid w:val="005751F9"/>
    <w:rsid w:val="005A11E3"/>
    <w:rsid w:val="005A2CE2"/>
    <w:rsid w:val="005C4FD5"/>
    <w:rsid w:val="005C618D"/>
    <w:rsid w:val="005E2192"/>
    <w:rsid w:val="005E52EE"/>
    <w:rsid w:val="006057AC"/>
    <w:rsid w:val="0063243C"/>
    <w:rsid w:val="0063558D"/>
    <w:rsid w:val="0064717C"/>
    <w:rsid w:val="00682037"/>
    <w:rsid w:val="00690D5C"/>
    <w:rsid w:val="00690F1C"/>
    <w:rsid w:val="006A3078"/>
    <w:rsid w:val="006C3761"/>
    <w:rsid w:val="006D3BA1"/>
    <w:rsid w:val="007075E3"/>
    <w:rsid w:val="007334EC"/>
    <w:rsid w:val="00743664"/>
    <w:rsid w:val="00754DD3"/>
    <w:rsid w:val="00755469"/>
    <w:rsid w:val="00757942"/>
    <w:rsid w:val="007612F9"/>
    <w:rsid w:val="00761FF2"/>
    <w:rsid w:val="00763099"/>
    <w:rsid w:val="00770A17"/>
    <w:rsid w:val="00775135"/>
    <w:rsid w:val="0079546C"/>
    <w:rsid w:val="00797689"/>
    <w:rsid w:val="007A4369"/>
    <w:rsid w:val="007A73C6"/>
    <w:rsid w:val="007D0685"/>
    <w:rsid w:val="007D2689"/>
    <w:rsid w:val="007F20B2"/>
    <w:rsid w:val="00810425"/>
    <w:rsid w:val="008112A6"/>
    <w:rsid w:val="00827106"/>
    <w:rsid w:val="00850A22"/>
    <w:rsid w:val="0086564B"/>
    <w:rsid w:val="00867726"/>
    <w:rsid w:val="008835DA"/>
    <w:rsid w:val="008C27B1"/>
    <w:rsid w:val="008D484F"/>
    <w:rsid w:val="008F615C"/>
    <w:rsid w:val="00901279"/>
    <w:rsid w:val="0092479D"/>
    <w:rsid w:val="0094407A"/>
    <w:rsid w:val="00950E30"/>
    <w:rsid w:val="0096603D"/>
    <w:rsid w:val="00970D9E"/>
    <w:rsid w:val="0099702F"/>
    <w:rsid w:val="009F5489"/>
    <w:rsid w:val="009F7A6A"/>
    <w:rsid w:val="00A028FB"/>
    <w:rsid w:val="00A160D5"/>
    <w:rsid w:val="00A2059A"/>
    <w:rsid w:val="00A402F1"/>
    <w:rsid w:val="00A42BFB"/>
    <w:rsid w:val="00A87337"/>
    <w:rsid w:val="00AB17AC"/>
    <w:rsid w:val="00AE2098"/>
    <w:rsid w:val="00AE2649"/>
    <w:rsid w:val="00AF27E5"/>
    <w:rsid w:val="00B009E3"/>
    <w:rsid w:val="00B01642"/>
    <w:rsid w:val="00B16C38"/>
    <w:rsid w:val="00B20841"/>
    <w:rsid w:val="00B36F16"/>
    <w:rsid w:val="00B603E9"/>
    <w:rsid w:val="00B812F1"/>
    <w:rsid w:val="00B83E53"/>
    <w:rsid w:val="00B96C47"/>
    <w:rsid w:val="00C02B4D"/>
    <w:rsid w:val="00C20D53"/>
    <w:rsid w:val="00C32144"/>
    <w:rsid w:val="00C35AFE"/>
    <w:rsid w:val="00C65C13"/>
    <w:rsid w:val="00C66FC9"/>
    <w:rsid w:val="00C755B8"/>
    <w:rsid w:val="00C85B5E"/>
    <w:rsid w:val="00CD6A97"/>
    <w:rsid w:val="00CF58CB"/>
    <w:rsid w:val="00D019B5"/>
    <w:rsid w:val="00D120D0"/>
    <w:rsid w:val="00D14344"/>
    <w:rsid w:val="00D2052E"/>
    <w:rsid w:val="00D358B4"/>
    <w:rsid w:val="00D43E1E"/>
    <w:rsid w:val="00D56965"/>
    <w:rsid w:val="00D7036F"/>
    <w:rsid w:val="00D7182C"/>
    <w:rsid w:val="00D85480"/>
    <w:rsid w:val="00DC4497"/>
    <w:rsid w:val="00DC7B6E"/>
    <w:rsid w:val="00DE03F8"/>
    <w:rsid w:val="00DE7CE5"/>
    <w:rsid w:val="00DF5F33"/>
    <w:rsid w:val="00E16DC9"/>
    <w:rsid w:val="00E309A6"/>
    <w:rsid w:val="00E40784"/>
    <w:rsid w:val="00E44B6F"/>
    <w:rsid w:val="00E56BC2"/>
    <w:rsid w:val="00E87627"/>
    <w:rsid w:val="00E90BBE"/>
    <w:rsid w:val="00EB25F0"/>
    <w:rsid w:val="00EC3485"/>
    <w:rsid w:val="00ED0E35"/>
    <w:rsid w:val="00EF7332"/>
    <w:rsid w:val="00F036FD"/>
    <w:rsid w:val="00F26967"/>
    <w:rsid w:val="00F30293"/>
    <w:rsid w:val="00F5186E"/>
    <w:rsid w:val="00F74BC6"/>
    <w:rsid w:val="00F904D7"/>
    <w:rsid w:val="00FB45FA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2439D"/>
  <w15:docId w15:val="{E47C2101-0BBC-4D07-BAE9-B1B2C89D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4E2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0D5C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7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76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7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7627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7182C"/>
  </w:style>
  <w:style w:type="paragraph" w:styleId="aa">
    <w:name w:val="Balloon Text"/>
    <w:basedOn w:val="a"/>
    <w:link w:val="ab"/>
    <w:uiPriority w:val="99"/>
    <w:semiHidden/>
    <w:unhideWhenUsed/>
    <w:rsid w:val="005E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52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3744B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43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eb.fju.edu.tw/elite/PreRegistration/course_list2.asp?year2=109&amp;semester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40.136.251.64/outlines/student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40.136.251.64/outlines/student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40.136.251.64/outlines/student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355</Words>
  <Characters>2030</Characters>
  <Application>Microsoft Office Word</Application>
  <DocSecurity>0</DocSecurity>
  <Lines>16</Lines>
  <Paragraphs>4</Paragraphs>
  <ScaleCrop>false</ScaleCrop>
  <Company>FUJEN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2019-06-04T05:11:00Z</cp:lastPrinted>
  <dcterms:created xsi:type="dcterms:W3CDTF">2020-11-26T03:09:00Z</dcterms:created>
  <dcterms:modified xsi:type="dcterms:W3CDTF">2020-11-26T05:28:00Z</dcterms:modified>
</cp:coreProperties>
</file>