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DB" w:rsidRPr="00CC7376" w:rsidRDefault="00D27415">
      <w:pPr>
        <w:spacing w:after="120" w:line="40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C7376">
        <w:rPr>
          <w:rFonts w:ascii="Times New Roman" w:eastAsia="標楷體" w:hAnsi="Times New Roman" w:cs="Times New Roman"/>
          <w:sz w:val="32"/>
          <w:szCs w:val="32"/>
        </w:rPr>
        <w:t>輔仁大學</w:t>
      </w:r>
      <w:r w:rsidRPr="00CC7376">
        <w:rPr>
          <w:rFonts w:ascii="Times New Roman" w:eastAsia="標楷體" w:hAnsi="Times New Roman" w:cs="Times New Roman"/>
          <w:sz w:val="32"/>
          <w:szCs w:val="32"/>
          <w:u w:val="single"/>
        </w:rPr>
        <w:t>外語學院</w:t>
      </w:r>
      <w:r w:rsidRPr="00CC7376">
        <w:rPr>
          <w:rFonts w:ascii="Times New Roman" w:eastAsia="標楷體" w:hAnsi="Times New Roman" w:cs="Times New Roman"/>
          <w:sz w:val="32"/>
          <w:szCs w:val="32"/>
        </w:rPr>
        <w:t>自主學習學分課程認證申請書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9"/>
        <w:gridCol w:w="6525"/>
      </w:tblGrid>
      <w:tr w:rsidR="003C6ADB" w:rsidRPr="00CC7376" w:rsidTr="00FA50C3"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申請日期</w:t>
            </w:r>
          </w:p>
        </w:tc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3C6ADB" w:rsidRPr="00CC7376" w:rsidTr="00FA50C3"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學年度第</w:t>
            </w:r>
            <w:proofErr w:type="gramEnd"/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3C6ADB" w:rsidRPr="00CC7376" w:rsidTr="00FA50C3"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0" w:type="auto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 w:rsidTr="00FA50C3"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 w:rsidTr="00FA50C3"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0" w:type="auto"/>
          </w:tcPr>
          <w:p w:rsidR="003C6ADB" w:rsidRPr="00CC7376" w:rsidRDefault="003C6ADB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ADB" w:rsidRPr="00CC7376" w:rsidTr="00FA50C3">
        <w:trPr>
          <w:trHeight w:val="2016"/>
        </w:trPr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學分課程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開設科目名稱代碼</w:t>
            </w:r>
          </w:p>
        </w:tc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甲類：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外語學院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科目名稱：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自主學習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-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產業實習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科目代碼：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31724          </w:t>
            </w:r>
          </w:p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此自主學習課程</w:t>
            </w:r>
            <w:proofErr w:type="gramStart"/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學分均含在</w:t>
            </w:r>
            <w:proofErr w:type="gramEnd"/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外語學院各系畢業學分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128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學分內，但學生得自行查明「自主學習學分」甲類學分數上限與各系的系外選修上限。</w:t>
            </w:r>
          </w:p>
        </w:tc>
      </w:tr>
      <w:tr w:rsidR="003C6ADB" w:rsidRPr="00CC7376" w:rsidTr="00FA50C3">
        <w:trPr>
          <w:trHeight w:val="550"/>
        </w:trPr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課程類別</w:t>
            </w:r>
          </w:p>
        </w:tc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校外實習類</w:t>
            </w:r>
          </w:p>
        </w:tc>
      </w:tr>
      <w:tr w:rsidR="003C6ADB" w:rsidRPr="00CC7376" w:rsidTr="00FA50C3">
        <w:trPr>
          <w:trHeight w:val="3003"/>
        </w:trPr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  <w:tc>
          <w:tcPr>
            <w:tcW w:w="0" w:type="auto"/>
          </w:tcPr>
          <w:p w:rsidR="003C6ADB" w:rsidRPr="001822FE" w:rsidRDefault="009D1302" w:rsidP="001822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588426765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="00D27415" w:rsidRPr="001822FE">
                  <w:rPr>
                    <w:rFonts w:ascii="Times New Roman" w:eastAsia="標楷體" w:hAnsi="Times New Roman" w:cs="Times New Roman"/>
                    <w:color w:val="FF0000"/>
                    <w:sz w:val="28"/>
                    <w:szCs w:val="28"/>
                  </w:rPr>
                  <w:t>實習合約或實習公函</w:t>
                </w:r>
              </w:sdtContent>
            </w:sdt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(</w:t>
            </w:r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須於工作期間並儘早申請</w:t>
            </w:r>
            <w:proofErr w:type="gramStart"/>
            <w:r w:rsidR="001822FE" w:rsidRPr="001822F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）</w:t>
            </w:r>
            <w:proofErr w:type="gramEnd"/>
          </w:p>
          <w:p w:rsidR="003C6ADB" w:rsidRPr="00CC7376" w:rsidRDefault="009D13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1687126086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實習時數：至少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72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小時</w:t>
                </w:r>
              </w:sdtContent>
            </w:sdt>
          </w:p>
          <w:p w:rsidR="003C6ADB" w:rsidRPr="00CC7376" w:rsidRDefault="009D13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1568379405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書面實習成果報告</w:t>
                </w:r>
              </w:sdtContent>
            </w:sdt>
          </w:p>
          <w:p w:rsidR="003C6ADB" w:rsidRPr="00CC7376" w:rsidRDefault="009D13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1683007513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  <w:sz w:val="28"/>
                    <w:szCs w:val="28"/>
                  </w:rPr>
                  <w:t>雇主評量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（學生校外實習成績考評表）</w:t>
            </w:r>
          </w:p>
          <w:p w:rsidR="003C6ADB" w:rsidRPr="00CC7376" w:rsidRDefault="009D13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827557617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實習證明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99591936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FF0000"/>
                    <w:sz w:val="28"/>
                    <w:szCs w:val="28"/>
                  </w:rPr>
                  <w:t>與保險證明</w:t>
                </w:r>
              </w:sdtContent>
            </w:sdt>
          </w:p>
        </w:tc>
      </w:tr>
      <w:tr w:rsidR="003C6ADB" w:rsidRPr="00CC7376" w:rsidTr="00FA50C3">
        <w:trPr>
          <w:trHeight w:val="2259"/>
        </w:trPr>
        <w:tc>
          <w:tcPr>
            <w:tcW w:w="0" w:type="auto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自主學習學分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課程認證</w:t>
            </w:r>
          </w:p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證明文件</w:t>
            </w:r>
          </w:p>
        </w:tc>
        <w:tc>
          <w:tcPr>
            <w:tcW w:w="0" w:type="auto"/>
          </w:tcPr>
          <w:p w:rsidR="000A231A" w:rsidRPr="00AD1A2C" w:rsidRDefault="009D13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1210305356"/>
              </w:sdtPr>
              <w:sdtEndPr/>
              <w:sdtContent>
                <w:r w:rsidR="00AD1A2C" w:rsidRPr="00CC7376">
                  <w:rPr>
                    <w:rFonts w:ascii="Segoe UI Emoji" w:eastAsia="標楷體" w:hAnsi="Segoe UI Emoji" w:cs="Segoe UI Emoji"/>
                    <w:color w:val="FF0000"/>
                  </w:rPr>
                  <w:t>◻</w:t>
                </w:r>
                <w:r w:rsidR="00AD1A2C" w:rsidRPr="00AD1A2C">
                  <w:rPr>
                    <w:rFonts w:ascii="Times New Roman" w:eastAsia="標楷體" w:hAnsi="Times New Roman" w:cs="Times New Roman" w:hint="eastAsia"/>
                    <w:color w:val="FF0000"/>
                  </w:rPr>
                  <w:t xml:space="preserve"> </w:t>
                </w:r>
                <w:r w:rsidR="000A231A" w:rsidRPr="00AD1A2C">
                  <w:rPr>
                    <w:rFonts w:ascii="Times New Roman" w:eastAsia="標楷體" w:hAnsi="Times New Roman" w:cs="Times New Roman"/>
                    <w:color w:val="FF0000"/>
                  </w:rPr>
                  <w:t>實習合約或實習公函</w:t>
                </w:r>
              </w:sdtContent>
            </w:sdt>
          </w:p>
          <w:p w:rsidR="003C6ADB" w:rsidRPr="00CC7376" w:rsidRDefault="009D13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1859230267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實習時間：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67315269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年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776219809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月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1912576164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日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~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725185352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年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21874830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月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2052443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日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實習時數：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-493575566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小時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實習公司：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         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1105768072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實習負責人：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       </w:t>
            </w:r>
          </w:p>
          <w:p w:rsidR="003C6ADB" w:rsidRPr="00CC7376" w:rsidRDefault="009D13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106895344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實習成果報告：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</w:sdtContent>
            </w:sdt>
            <w:r w:rsidR="00D27415"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704915043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書面報告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</w:sdtContent>
            </w:sdt>
            <w:r w:rsidR="00D27415"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-265075700"/>
              </w:sdtPr>
              <w:sdtEndPr/>
              <w:sdtContent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="00D27415" w:rsidRPr="00CC7376">
                  <w:rPr>
                    <w:rFonts w:ascii="Times New Roman" w:eastAsia="標楷體" w:hAnsi="Times New Roman" w:cs="Times New Roman"/>
                    <w:color w:val="000000"/>
                  </w:rPr>
                  <w:t>成果發表會</w:t>
                </w:r>
              </w:sdtContent>
            </w:sdt>
            <w:r w:rsidR="00D27415" w:rsidRPr="00CC7376">
              <w:rPr>
                <w:rFonts w:ascii="Times New Roman" w:eastAsia="標楷體" w:hAnsi="Times New Roman" w:cs="Times New Roman"/>
                <w:color w:val="000000"/>
              </w:rPr>
              <w:t>（由院、系推薦）</w:t>
            </w:r>
          </w:p>
          <w:p w:rsidR="003C6ADB" w:rsidRPr="00CC7376" w:rsidRDefault="00D27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C7376">
              <w:rPr>
                <w:rFonts w:ascii="Segoe UI Emoji" w:eastAsia="標楷體" w:hAnsi="Segoe UI Emoji" w:cs="Segoe UI Emoji"/>
                <w:color w:val="000000"/>
              </w:rPr>
              <w:t>◻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974514567"/>
              </w:sdtPr>
              <w:sdtEndPr/>
              <w:sdtContent>
                <w:r w:rsidRPr="00CC7376">
                  <w:rPr>
                    <w:rFonts w:ascii="Times New Roman" w:eastAsia="標楷體" w:hAnsi="Times New Roman" w:cs="Times New Roman"/>
                    <w:color w:val="000000"/>
                  </w:rPr>
                  <w:t xml:space="preserve"> </w:t>
                </w:r>
                <w:r w:rsidRPr="00CC7376">
                  <w:rPr>
                    <w:rFonts w:ascii="Times New Roman" w:eastAsia="標楷體" w:hAnsi="Times New Roman" w:cs="Times New Roman"/>
                    <w:color w:val="000000"/>
                  </w:rPr>
                  <w:t>雇主評量</w:t>
                </w:r>
              </w:sdtContent>
            </w:sdt>
            <w:r w:rsidRPr="00CC7376">
              <w:rPr>
                <w:rFonts w:ascii="Times New Roman" w:eastAsia="標楷體" w:hAnsi="Times New Roman" w:cs="Times New Roman"/>
                <w:color w:val="000000"/>
              </w:rPr>
              <w:t>（學生校外實習成績考評表）</w:t>
            </w:r>
          </w:p>
          <w:p w:rsidR="00FA50C3" w:rsidRPr="00FA50C3" w:rsidRDefault="00D27415" w:rsidP="00FA50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C7376">
              <w:rPr>
                <w:rFonts w:ascii="Segoe UI Emoji" w:eastAsia="標楷體" w:hAnsi="Segoe UI Emoji" w:cs="Segoe UI Emoji"/>
                <w:color w:val="FF0000"/>
              </w:rPr>
              <w:t>◻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C7376">
              <w:rPr>
                <w:rFonts w:ascii="Times New Roman" w:eastAsia="標楷體" w:hAnsi="Times New Roman" w:cs="Times New Roman"/>
                <w:color w:val="000000" w:themeColor="text1"/>
              </w:rPr>
              <w:t>實習證明</w:t>
            </w:r>
            <w:r w:rsidR="000A231A" w:rsidRPr="00CC7376">
              <w:rPr>
                <w:rFonts w:ascii="Times New Roman" w:eastAsia="標楷體" w:hAnsi="Times New Roman" w:cs="Times New Roman"/>
                <w:color w:val="FF0000"/>
              </w:rPr>
              <w:t>與保險證明</w:t>
            </w:r>
          </w:p>
        </w:tc>
      </w:tr>
      <w:tr w:rsidR="00FA50C3" w:rsidRPr="00CC7376" w:rsidTr="00FA50C3">
        <w:trPr>
          <w:trHeight w:val="1916"/>
        </w:trPr>
        <w:tc>
          <w:tcPr>
            <w:tcW w:w="0" w:type="auto"/>
          </w:tcPr>
          <w:p w:rsidR="00FA50C3" w:rsidRPr="00FA50C3" w:rsidRDefault="00FA50C3" w:rsidP="00FA50C3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是否選修</w:t>
            </w:r>
            <w:r w:rsidRPr="00FA50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「數位行銷與實習」課程</w:t>
            </w:r>
          </w:p>
        </w:tc>
        <w:tc>
          <w:tcPr>
            <w:tcW w:w="0" w:type="auto"/>
            <w:vAlign w:val="center"/>
          </w:tcPr>
          <w:p w:rsidR="00FA50C3" w:rsidRPr="00FA50C3" w:rsidRDefault="00FA50C3" w:rsidP="00FA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50" w:line="300" w:lineRule="auto"/>
              <w:jc w:val="both"/>
              <w:rPr>
                <w:rFonts w:ascii="Segoe UI Emoji" w:eastAsia="標楷體" w:hAnsi="Segoe UI Emoji" w:cs="Segoe UI Emoji" w:hint="eastAsia"/>
                <w:color w:val="000000"/>
                <w:sz w:val="28"/>
              </w:rPr>
            </w:pPr>
            <w:r w:rsidRPr="00FA50C3">
              <w:rPr>
                <w:rFonts w:ascii="Segoe UI Emoji" w:eastAsia="標楷體" w:hAnsi="Segoe UI Emoji" w:cs="Segoe UI Emoji"/>
                <w:color w:val="000000"/>
                <w:sz w:val="28"/>
              </w:rPr>
              <w:t>◻</w:t>
            </w:r>
            <w:r w:rsidR="00EF2B10">
              <w:rPr>
                <w:rFonts w:ascii="Segoe UI Emoji" w:eastAsia="標楷體" w:hAnsi="Segoe UI Emoji" w:cs="Segoe UI Emoji" w:hint="eastAsia"/>
                <w:color w:val="000000"/>
                <w:sz w:val="28"/>
              </w:rPr>
              <w:t>本學期</w:t>
            </w:r>
            <w:r w:rsidRPr="00FA50C3">
              <w:rPr>
                <w:rFonts w:ascii="Segoe UI Emoji" w:eastAsia="標楷體" w:hAnsi="Segoe UI Emoji" w:cs="Segoe UI Emoji" w:hint="eastAsia"/>
                <w:color w:val="000000"/>
                <w:sz w:val="28"/>
              </w:rPr>
              <w:t>沒</w:t>
            </w:r>
            <w:r w:rsidRPr="00FA50C3">
              <w:rPr>
                <w:rFonts w:ascii="Segoe UI Emoji" w:eastAsia="標楷體" w:hAnsi="Segoe UI Emoji" w:cs="Segoe UI Emoji" w:hint="eastAsia"/>
                <w:color w:val="000000"/>
                <w:sz w:val="28"/>
              </w:rPr>
              <w:t>有選修「數位行銷與實習」課程</w:t>
            </w:r>
          </w:p>
        </w:tc>
        <w:bookmarkStart w:id="1" w:name="_GoBack"/>
        <w:bookmarkEnd w:id="1"/>
      </w:tr>
      <w:tr w:rsidR="003C6ADB" w:rsidRPr="00CC7376" w:rsidTr="00FA50C3">
        <w:trPr>
          <w:trHeight w:val="1183"/>
        </w:trPr>
        <w:tc>
          <w:tcPr>
            <w:tcW w:w="0" w:type="auto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開課單位</w:t>
            </w:r>
          </w:p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收件審核</w:t>
            </w:r>
          </w:p>
        </w:tc>
        <w:tc>
          <w:tcPr>
            <w:tcW w:w="0" w:type="auto"/>
          </w:tcPr>
          <w:p w:rsidR="003C6ADB" w:rsidRPr="00CC7376" w:rsidRDefault="003C6ADB">
            <w:pPr>
              <w:spacing w:before="120" w:after="120" w:line="400" w:lineRule="auto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</w:p>
          <w:p w:rsidR="003C6ADB" w:rsidRPr="00CC7376" w:rsidRDefault="00D27415">
            <w:pPr>
              <w:spacing w:before="120" w:after="120" w:line="400" w:lineRule="auto"/>
              <w:jc w:val="right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3C6ADB" w:rsidRPr="00CC7376" w:rsidRDefault="003C6ADB">
      <w:pPr>
        <w:rPr>
          <w:rFonts w:ascii="Times New Roman" w:eastAsia="標楷體" w:hAnsi="Times New Roman" w:cs="Times New Roman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7"/>
        <w:gridCol w:w="6567"/>
      </w:tblGrid>
      <w:tr w:rsidR="003C6ADB" w:rsidRPr="00CC7376">
        <w:tc>
          <w:tcPr>
            <w:tcW w:w="8494" w:type="dxa"/>
            <w:gridSpan w:val="2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學分之認證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檢附審核會議紀錄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6ADB" w:rsidRPr="00CC7376">
        <w:tc>
          <w:tcPr>
            <w:tcW w:w="1927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自主學習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產業實習</w:t>
            </w:r>
          </w:p>
        </w:tc>
      </w:tr>
      <w:tr w:rsidR="003C6ADB" w:rsidRPr="00CC7376">
        <w:trPr>
          <w:trHeight w:val="483"/>
        </w:trPr>
        <w:tc>
          <w:tcPr>
            <w:tcW w:w="1927" w:type="dxa"/>
          </w:tcPr>
          <w:p w:rsidR="003C6ADB" w:rsidRPr="00CC7376" w:rsidRDefault="00D27415">
            <w:pPr>
              <w:spacing w:before="120" w:after="12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120" w:after="12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2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</w:tc>
      </w:tr>
      <w:tr w:rsidR="003C6ADB" w:rsidRPr="00CC7376">
        <w:tc>
          <w:tcPr>
            <w:tcW w:w="1927" w:type="dxa"/>
          </w:tcPr>
          <w:p w:rsidR="003C6ADB" w:rsidRPr="00CC7376" w:rsidRDefault="00D27415">
            <w:pPr>
              <w:spacing w:before="72" w:after="72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認證結果</w:t>
            </w:r>
          </w:p>
        </w:tc>
        <w:tc>
          <w:tcPr>
            <w:tcW w:w="6567" w:type="dxa"/>
          </w:tcPr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不通過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不</w:t>
            </w:r>
            <w:proofErr w:type="gramEnd"/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登錄成績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3C6ADB" w:rsidRPr="00CC7376" w:rsidRDefault="00D27415">
            <w:pPr>
              <w:spacing w:before="72" w:after="72" w:line="30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CC737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3C6ADB" w:rsidRPr="00CC7376">
        <w:trPr>
          <w:trHeight w:val="1032"/>
        </w:trPr>
        <w:tc>
          <w:tcPr>
            <w:tcW w:w="192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自主學習認證小組</w:t>
            </w:r>
          </w:p>
        </w:tc>
        <w:tc>
          <w:tcPr>
            <w:tcW w:w="656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由院發會產學合作組召集人召集並組成，成員至少</w:t>
            </w: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C3F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人。</w:t>
            </w:r>
          </w:p>
        </w:tc>
      </w:tr>
      <w:tr w:rsidR="003C6ADB" w:rsidRPr="00CC7376">
        <w:trPr>
          <w:trHeight w:val="660"/>
        </w:trPr>
        <w:tc>
          <w:tcPr>
            <w:tcW w:w="1927" w:type="dxa"/>
            <w:vAlign w:val="center"/>
          </w:tcPr>
          <w:p w:rsidR="003C6ADB" w:rsidRPr="00CC7376" w:rsidRDefault="00D27415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376">
              <w:rPr>
                <w:rFonts w:ascii="Times New Roman" w:eastAsia="標楷體" w:hAnsi="Times New Roman" w:cs="Times New Roman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:rsidR="003C6ADB" w:rsidRPr="00CC7376" w:rsidRDefault="003C6ADB">
            <w:pPr>
              <w:spacing w:before="120" w:after="120" w:line="4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C6ADB" w:rsidRPr="00CC7376" w:rsidRDefault="003C6ADB">
      <w:pPr>
        <w:spacing w:line="4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3C6ADB" w:rsidRPr="00CC7376" w:rsidRDefault="00D27415">
      <w:pPr>
        <w:ind w:left="720" w:hanging="720"/>
        <w:rPr>
          <w:rFonts w:ascii="Times New Roman" w:eastAsia="標楷體" w:hAnsi="Times New Roman" w:cs="Times New Roman"/>
        </w:rPr>
      </w:pPr>
      <w:r w:rsidRPr="00CC7376">
        <w:rPr>
          <w:rFonts w:ascii="Times New Roman" w:eastAsia="標楷體" w:hAnsi="Times New Roman" w:cs="Times New Roman"/>
        </w:rPr>
        <w:t>注意事項：</w:t>
      </w:r>
    </w:p>
    <w:p w:rsidR="003C6ADB" w:rsidRPr="00CC7376" w:rsidRDefault="003C6ADB">
      <w:pPr>
        <w:ind w:left="720" w:hanging="720"/>
        <w:rPr>
          <w:rFonts w:ascii="Times New Roman" w:eastAsia="標楷體" w:hAnsi="Times New Roman" w:cs="Times New Roman"/>
        </w:rPr>
      </w:pPr>
    </w:p>
    <w:p w:rsidR="00B62825" w:rsidRPr="00CC7376" w:rsidRDefault="00CC7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FF0000"/>
        </w:rPr>
        <w:t>為符合教育部實習課程機制，請在實習前告知所屬學系，以利進行訪視</w:t>
      </w:r>
      <w:r w:rsidR="004E2DE2">
        <w:rPr>
          <w:rFonts w:ascii="Times New Roman" w:eastAsia="標楷體" w:hAnsi="Times New Roman" w:cs="Times New Roman" w:hint="eastAsia"/>
          <w:color w:val="FF0000"/>
        </w:rPr>
        <w:t>與輔</w:t>
      </w:r>
      <w:r w:rsidR="004E2DE2">
        <w:rPr>
          <w:rFonts w:ascii="Times New Roman" w:eastAsia="標楷體" w:hAnsi="Times New Roman" w:cs="Times New Roman" w:hint="eastAsia"/>
          <w:color w:val="FF0000"/>
        </w:rPr>
        <w:lastRenderedPageBreak/>
        <w:t>導</w:t>
      </w:r>
      <w:r w:rsidRPr="00CC7376">
        <w:rPr>
          <w:rFonts w:ascii="Times New Roman" w:eastAsia="標楷體" w:hAnsi="Times New Roman" w:cs="Times New Roman"/>
          <w:color w:val="FF0000"/>
        </w:rPr>
        <w:t>。</w:t>
      </w:r>
    </w:p>
    <w:p w:rsidR="003C6ADB" w:rsidRPr="00CC7376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依「輔仁大學自主學習學分實施辦法」第五條，學生完成自主學習後，得填寫自主學習學分課程認證申請書，並檢具相關證明文件或資料，每學年第一學期於</w:t>
      </w:r>
      <w:r w:rsidRPr="00CC7376">
        <w:rPr>
          <w:rFonts w:ascii="Times New Roman" w:eastAsia="標楷體" w:hAnsi="Times New Roman" w:cs="Times New Roman"/>
          <w:color w:val="000000"/>
        </w:rPr>
        <w:t>12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1</w:t>
      </w:r>
      <w:r w:rsidRPr="00CC7376">
        <w:rPr>
          <w:rFonts w:ascii="Times New Roman" w:eastAsia="標楷體" w:hAnsi="Times New Roman" w:cs="Times New Roman"/>
          <w:color w:val="000000"/>
        </w:rPr>
        <w:t>日前、第二學期於</w:t>
      </w:r>
      <w:r w:rsidRPr="00CC7376">
        <w:rPr>
          <w:rFonts w:ascii="Times New Roman" w:eastAsia="標楷體" w:hAnsi="Times New Roman" w:cs="Times New Roman"/>
          <w:color w:val="000000"/>
        </w:rPr>
        <w:t>5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1</w:t>
      </w:r>
      <w:r w:rsidRPr="00CC7376">
        <w:rPr>
          <w:rFonts w:ascii="Times New Roman" w:eastAsia="標楷體" w:hAnsi="Times New Roman" w:cs="Times New Roman"/>
          <w:color w:val="000000"/>
        </w:rPr>
        <w:t>日前</w:t>
      </w:r>
      <w:r w:rsidRPr="00CC7376">
        <w:rPr>
          <w:rFonts w:ascii="Times New Roman" w:eastAsia="標楷體" w:hAnsi="Times New Roman" w:cs="Times New Roman"/>
          <w:color w:val="000000"/>
        </w:rPr>
        <w:t>(</w:t>
      </w:r>
      <w:r w:rsidRPr="00CC7376">
        <w:rPr>
          <w:rFonts w:ascii="Times New Roman" w:eastAsia="標楷體" w:hAnsi="Times New Roman" w:cs="Times New Roman"/>
          <w:color w:val="000000"/>
        </w:rPr>
        <w:t>例假日順延一日</w:t>
      </w:r>
      <w:r w:rsidRPr="00CC7376">
        <w:rPr>
          <w:rFonts w:ascii="Times New Roman" w:eastAsia="標楷體" w:hAnsi="Times New Roman" w:cs="Times New Roman"/>
          <w:color w:val="000000"/>
        </w:rPr>
        <w:t>)</w:t>
      </w:r>
      <w:r w:rsidRPr="00CC7376">
        <w:rPr>
          <w:rFonts w:ascii="Times New Roman" w:eastAsia="標楷體" w:hAnsi="Times New Roman" w:cs="Times New Roman"/>
          <w:color w:val="000000"/>
        </w:rPr>
        <w:t>，向本院提出申請。</w:t>
      </w:r>
    </w:p>
    <w:p w:rsidR="003C6ADB" w:rsidRPr="00CC7376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依「輔仁大學自主學習學分實施辦法」第八條，本院於彙整申請案件後，提交自主學習認證小組（外語學院主管會議），每學年第一學期於</w:t>
      </w:r>
      <w:r w:rsidRPr="00CC7376">
        <w:rPr>
          <w:rFonts w:ascii="Times New Roman" w:eastAsia="標楷體" w:hAnsi="Times New Roman" w:cs="Times New Roman"/>
          <w:color w:val="000000"/>
        </w:rPr>
        <w:t>12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31</w:t>
      </w:r>
      <w:r w:rsidRPr="00CC7376">
        <w:rPr>
          <w:rFonts w:ascii="Times New Roman" w:eastAsia="標楷體" w:hAnsi="Times New Roman" w:cs="Times New Roman"/>
          <w:color w:val="000000"/>
        </w:rPr>
        <w:t>日前、第二學期於</w:t>
      </w:r>
      <w:r w:rsidRPr="00CC7376">
        <w:rPr>
          <w:rFonts w:ascii="Times New Roman" w:eastAsia="標楷體" w:hAnsi="Times New Roman" w:cs="Times New Roman"/>
          <w:color w:val="000000"/>
        </w:rPr>
        <w:t>5</w:t>
      </w:r>
      <w:r w:rsidRPr="00CC7376">
        <w:rPr>
          <w:rFonts w:ascii="Times New Roman" w:eastAsia="標楷體" w:hAnsi="Times New Roman" w:cs="Times New Roman"/>
          <w:color w:val="000000"/>
        </w:rPr>
        <w:t>月</w:t>
      </w:r>
      <w:r w:rsidRPr="00CC7376">
        <w:rPr>
          <w:rFonts w:ascii="Times New Roman" w:eastAsia="標楷體" w:hAnsi="Times New Roman" w:cs="Times New Roman"/>
          <w:color w:val="000000"/>
        </w:rPr>
        <w:t>31</w:t>
      </w:r>
      <w:r w:rsidRPr="00CC7376">
        <w:rPr>
          <w:rFonts w:ascii="Times New Roman" w:eastAsia="標楷體" w:hAnsi="Times New Roman" w:cs="Times New Roman"/>
          <w:color w:val="000000"/>
        </w:rPr>
        <w:t>日前</w:t>
      </w:r>
      <w:r w:rsidRPr="00CC7376">
        <w:rPr>
          <w:rFonts w:ascii="Times New Roman" w:eastAsia="標楷體" w:hAnsi="Times New Roman" w:cs="Times New Roman"/>
          <w:color w:val="000000"/>
        </w:rPr>
        <w:t>(</w:t>
      </w:r>
      <w:r w:rsidRPr="00CC7376">
        <w:rPr>
          <w:rFonts w:ascii="Times New Roman" w:eastAsia="標楷體" w:hAnsi="Times New Roman" w:cs="Times New Roman"/>
          <w:color w:val="000000"/>
        </w:rPr>
        <w:t>例假日順延一日</w:t>
      </w:r>
      <w:r w:rsidRPr="00CC7376">
        <w:rPr>
          <w:rFonts w:ascii="Times New Roman" w:eastAsia="標楷體" w:hAnsi="Times New Roman" w:cs="Times New Roman"/>
          <w:color w:val="000000"/>
        </w:rPr>
        <w:t>)</w:t>
      </w:r>
      <w:r w:rsidRPr="00CC7376">
        <w:rPr>
          <w:rFonts w:ascii="Times New Roman" w:eastAsia="標楷體" w:hAnsi="Times New Roman" w:cs="Times New Roman"/>
          <w:color w:val="000000"/>
        </w:rPr>
        <w:t>，依本辦法及開課計畫書完成認證作業。</w:t>
      </w:r>
    </w:p>
    <w:p w:rsidR="003C6ADB" w:rsidRDefault="00D27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CC7376">
        <w:rPr>
          <w:rFonts w:ascii="Times New Roman" w:eastAsia="標楷體" w:hAnsi="Times New Roman" w:cs="Times New Roman"/>
          <w:color w:val="000000"/>
        </w:rPr>
        <w:t>其他未盡事項皆依據「輔仁大學自主學習學分實施辦法」辦理。</w:t>
      </w:r>
    </w:p>
    <w:p w:rsidR="00FA50C3" w:rsidRPr="00CC7376" w:rsidRDefault="00FA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  <w:r w:rsidRPr="00FA50C3">
        <w:rPr>
          <w:rFonts w:ascii="Times New Roman" w:eastAsia="標楷體" w:hAnsi="Times New Roman" w:cs="Times New Roman"/>
          <w:color w:val="000000"/>
        </w:rPr>
        <w:t>同學在當學期進行產業實習時，可選擇修讀</w:t>
      </w:r>
      <w:bookmarkStart w:id="2" w:name="_Hlk200031882"/>
      <w:r w:rsidRPr="00FA50C3">
        <w:rPr>
          <w:rFonts w:ascii="Times New Roman" w:eastAsia="標楷體" w:hAnsi="Times New Roman" w:cs="Times New Roman"/>
          <w:color w:val="000000"/>
        </w:rPr>
        <w:t>「數位行銷與實習」課程</w:t>
      </w:r>
      <w:bookmarkEnd w:id="2"/>
      <w:r w:rsidRPr="00FA50C3">
        <w:rPr>
          <w:rFonts w:ascii="Times New Roman" w:eastAsia="標楷體" w:hAnsi="Times New Roman" w:cs="Times New Roman"/>
          <w:color w:val="000000"/>
        </w:rPr>
        <w:t>來取</w:t>
      </w:r>
      <w:r w:rsidRPr="00FA50C3">
        <w:rPr>
          <w:rFonts w:ascii="Times New Roman" w:eastAsia="標楷體" w:hAnsi="Times New Roman" w:cs="Times New Roman" w:hint="eastAsia"/>
          <w:color w:val="000000"/>
        </w:rPr>
        <w:t>得</w:t>
      </w:r>
      <w:r w:rsidRPr="00FA50C3">
        <w:rPr>
          <w:rFonts w:ascii="Times New Roman" w:eastAsia="標楷體" w:hAnsi="Times New Roman" w:cs="Times New Roman"/>
          <w:color w:val="000000"/>
        </w:rPr>
        <w:t>2</w:t>
      </w:r>
      <w:r w:rsidRPr="00FA50C3">
        <w:rPr>
          <w:rFonts w:ascii="Times New Roman" w:eastAsia="標楷體" w:hAnsi="Times New Roman" w:cs="Times New Roman"/>
          <w:color w:val="000000"/>
        </w:rPr>
        <w:t>學分；或申請「自主學習</w:t>
      </w:r>
      <w:r w:rsidRPr="00FA50C3">
        <w:rPr>
          <w:rFonts w:ascii="Times New Roman" w:eastAsia="標楷體" w:hAnsi="Times New Roman" w:cs="Times New Roman"/>
          <w:color w:val="000000"/>
        </w:rPr>
        <w:t>-</w:t>
      </w:r>
      <w:r w:rsidRPr="00FA50C3">
        <w:rPr>
          <w:rFonts w:ascii="Times New Roman" w:eastAsia="標楷體" w:hAnsi="Times New Roman" w:cs="Times New Roman"/>
          <w:color w:val="000000"/>
        </w:rPr>
        <w:t>產業實習」經主管會議審核通過後取</w:t>
      </w:r>
      <w:r w:rsidRPr="00FA50C3">
        <w:rPr>
          <w:rFonts w:ascii="Times New Roman" w:eastAsia="標楷體" w:hAnsi="Times New Roman" w:cs="Times New Roman" w:hint="eastAsia"/>
          <w:color w:val="000000"/>
        </w:rPr>
        <w:t>得</w:t>
      </w:r>
      <w:r w:rsidRPr="00FA50C3">
        <w:rPr>
          <w:rFonts w:ascii="Times New Roman" w:eastAsia="標楷體" w:hAnsi="Times New Roman" w:cs="Times New Roman"/>
          <w:color w:val="000000"/>
        </w:rPr>
        <w:t>2</w:t>
      </w:r>
      <w:r w:rsidRPr="00FA50C3">
        <w:rPr>
          <w:rFonts w:ascii="Times New Roman" w:eastAsia="標楷體" w:hAnsi="Times New Roman" w:cs="Times New Roman"/>
          <w:color w:val="000000"/>
        </w:rPr>
        <w:t>學分。兩種方式</w:t>
      </w:r>
      <w:proofErr w:type="gramStart"/>
      <w:r w:rsidRPr="00FA50C3">
        <w:rPr>
          <w:rFonts w:ascii="Times New Roman" w:eastAsia="標楷體" w:hAnsi="Times New Roman" w:cs="Times New Roman" w:hint="eastAsia"/>
          <w:color w:val="000000"/>
        </w:rPr>
        <w:t>僅能</w:t>
      </w:r>
      <w:r w:rsidRPr="00FA50C3">
        <w:rPr>
          <w:rFonts w:ascii="Times New Roman" w:eastAsia="標楷體" w:hAnsi="Times New Roman" w:cs="Times New Roman"/>
          <w:color w:val="000000"/>
        </w:rPr>
        <w:t>擇</w:t>
      </w:r>
      <w:proofErr w:type="gramEnd"/>
      <w:r w:rsidRPr="00FA50C3">
        <w:rPr>
          <w:rFonts w:ascii="Times New Roman" w:eastAsia="標楷體" w:hAnsi="Times New Roman" w:cs="Times New Roman"/>
          <w:color w:val="000000"/>
        </w:rPr>
        <w:t>一，</w:t>
      </w:r>
      <w:r w:rsidRPr="00FA50C3">
        <w:rPr>
          <w:rFonts w:ascii="Times New Roman" w:eastAsia="標楷體" w:hAnsi="Times New Roman" w:cs="Times New Roman"/>
          <w:color w:val="FF0000"/>
        </w:rPr>
        <w:t>不得重複取得學分</w:t>
      </w:r>
      <w:r w:rsidRPr="00FA50C3">
        <w:rPr>
          <w:rFonts w:ascii="Times New Roman" w:eastAsia="標楷體" w:hAnsi="Times New Roman" w:cs="Times New Roman"/>
          <w:color w:val="000000"/>
        </w:rPr>
        <w:t>。</w:t>
      </w:r>
    </w:p>
    <w:p w:rsidR="003C6ADB" w:rsidRPr="00CC7376" w:rsidRDefault="003C6ADB">
      <w:pPr>
        <w:widowControl/>
        <w:rPr>
          <w:rFonts w:ascii="Times New Roman" w:eastAsia="標楷體" w:hAnsi="Times New Roman" w:cs="Times New Roman"/>
        </w:rPr>
      </w:pPr>
    </w:p>
    <w:sectPr w:rsidR="003C6ADB" w:rsidRPr="00CC7376">
      <w:footerReference w:type="default" r:id="rId8"/>
      <w:pgSz w:w="11906" w:h="16838"/>
      <w:pgMar w:top="1021" w:right="1701" w:bottom="284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302" w:rsidRDefault="009D1302">
      <w:r>
        <w:separator/>
      </w:r>
    </w:p>
  </w:endnote>
  <w:endnote w:type="continuationSeparator" w:id="0">
    <w:p w:rsidR="009D1302" w:rsidRDefault="009D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DB" w:rsidRDefault="00D274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231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</w:t>
    </w:r>
  </w:p>
  <w:p w:rsidR="003C6ADB" w:rsidRDefault="003C6A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302" w:rsidRDefault="009D1302">
      <w:r>
        <w:separator/>
      </w:r>
    </w:p>
  </w:footnote>
  <w:footnote w:type="continuationSeparator" w:id="0">
    <w:p w:rsidR="009D1302" w:rsidRDefault="009D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20F"/>
    <w:multiLevelType w:val="multilevel"/>
    <w:tmpl w:val="160E7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D6B13"/>
    <w:multiLevelType w:val="multilevel"/>
    <w:tmpl w:val="2C70346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790E4A"/>
    <w:multiLevelType w:val="multilevel"/>
    <w:tmpl w:val="C450BAD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B"/>
    <w:rsid w:val="000A231A"/>
    <w:rsid w:val="001822FE"/>
    <w:rsid w:val="003C6ADB"/>
    <w:rsid w:val="004E2DE2"/>
    <w:rsid w:val="009D1302"/>
    <w:rsid w:val="00AD1A2C"/>
    <w:rsid w:val="00B62825"/>
    <w:rsid w:val="00CC3F22"/>
    <w:rsid w:val="00CC7376"/>
    <w:rsid w:val="00D27415"/>
    <w:rsid w:val="00EF2B10"/>
    <w:rsid w:val="00F1653B"/>
    <w:rsid w:val="00F942A2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3C27B"/>
  <w15:docId w15:val="{EA14A4D9-5055-45A7-9D98-AA89AE6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0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3F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3F22"/>
    <w:rPr>
      <w:sz w:val="20"/>
      <w:szCs w:val="20"/>
    </w:rPr>
  </w:style>
  <w:style w:type="paragraph" w:styleId="ab">
    <w:name w:val="List Paragraph"/>
    <w:basedOn w:val="a"/>
    <w:uiPriority w:val="34"/>
    <w:qFormat/>
    <w:rsid w:val="001822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R6UuUx1noeFSqVaZdx4q4DEL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yCGguZ2pkZ3hzOAByITFmUEV5V2dIY1RrUk9GbFhfR3NtYVVOQVB4RHNZMEd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鄧冠瑜</cp:lastModifiedBy>
  <cp:revision>9</cp:revision>
  <dcterms:created xsi:type="dcterms:W3CDTF">2024-01-15T00:42:00Z</dcterms:created>
  <dcterms:modified xsi:type="dcterms:W3CDTF">2025-06-09T05:38:00Z</dcterms:modified>
</cp:coreProperties>
</file>