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D4" w:rsidRPr="00E543CE" w:rsidRDefault="00FA773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543CE">
        <w:rPr>
          <w:rFonts w:ascii="Times New Roman" w:eastAsia="標楷體" w:hAnsi="Times New Roman" w:cs="Times New Roman"/>
          <w:sz w:val="28"/>
          <w:szCs w:val="28"/>
        </w:rPr>
        <w:t>「輔仁大學執行</w:t>
      </w:r>
      <w:r w:rsidR="00E543CE">
        <w:rPr>
          <w:rFonts w:ascii="Times New Roman" w:eastAsia="標楷體" w:hAnsi="Times New Roman" w:cs="Times New Roman"/>
          <w:sz w:val="28"/>
          <w:szCs w:val="28"/>
        </w:rPr>
        <w:t>國科會</w:t>
      </w:r>
      <w:r w:rsidRPr="00E543CE">
        <w:rPr>
          <w:rFonts w:ascii="Times New Roman" w:eastAsia="標楷體" w:hAnsi="Times New Roman" w:cs="Times New Roman"/>
          <w:sz w:val="28"/>
          <w:szCs w:val="28"/>
        </w:rPr>
        <w:t>補助大專院校研究獎勵作業要點」外語學院「學術研究表現</w:t>
      </w:r>
      <w:r w:rsidRPr="00E543CE">
        <w:rPr>
          <w:rFonts w:ascii="Times New Roman" w:eastAsia="標楷體" w:hAnsi="Times New Roman" w:cs="Times New Roman"/>
          <w:sz w:val="28"/>
          <w:szCs w:val="28"/>
        </w:rPr>
        <w:t>(1)</w:t>
      </w:r>
      <w:r w:rsidRPr="00E543CE">
        <w:rPr>
          <w:rFonts w:ascii="Times New Roman" w:eastAsia="標楷體" w:hAnsi="Times New Roman" w:cs="Times New Roman"/>
          <w:sz w:val="28"/>
          <w:szCs w:val="28"/>
        </w:rPr>
        <w:t>」評比標準</w:t>
      </w:r>
      <w:r w:rsidRPr="00E543C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543CE">
        <w:rPr>
          <w:rFonts w:ascii="Times New Roman" w:eastAsia="標楷體" w:hAnsi="Times New Roman" w:cs="Times New Roman"/>
          <w:sz w:val="28"/>
          <w:szCs w:val="28"/>
        </w:rPr>
        <w:t>修正案對照表</w:t>
      </w:r>
    </w:p>
    <w:tbl>
      <w:tblPr>
        <w:tblStyle w:val="ad"/>
        <w:tblW w:w="151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4"/>
        <w:gridCol w:w="6946"/>
        <w:gridCol w:w="1276"/>
      </w:tblGrid>
      <w:tr w:rsidR="007609D4" w:rsidRPr="00E543CE">
        <w:tc>
          <w:tcPr>
            <w:tcW w:w="6975" w:type="dxa"/>
            <w:shd w:val="clear" w:color="auto" w:fill="auto"/>
          </w:tcPr>
          <w:p w:rsidR="007609D4" w:rsidRPr="00E543CE" w:rsidRDefault="00FA77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43CE">
              <w:rPr>
                <w:rFonts w:ascii="Times New Roman" w:eastAsia="標楷體" w:hAnsi="Times New Roman" w:cs="Times New Roman"/>
              </w:rPr>
              <w:t>修正條文</w:t>
            </w:r>
          </w:p>
        </w:tc>
        <w:tc>
          <w:tcPr>
            <w:tcW w:w="6946" w:type="dxa"/>
            <w:shd w:val="clear" w:color="auto" w:fill="auto"/>
          </w:tcPr>
          <w:p w:rsidR="007609D4" w:rsidRPr="00E543CE" w:rsidRDefault="00FA77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43CE">
              <w:rPr>
                <w:rFonts w:ascii="Times New Roman" w:eastAsia="標楷體" w:hAnsi="Times New Roman" w:cs="Times New Roman"/>
              </w:rPr>
              <w:t>原條文</w:t>
            </w:r>
          </w:p>
        </w:tc>
        <w:tc>
          <w:tcPr>
            <w:tcW w:w="1276" w:type="dxa"/>
            <w:shd w:val="clear" w:color="auto" w:fill="auto"/>
          </w:tcPr>
          <w:p w:rsidR="007609D4" w:rsidRPr="00E543CE" w:rsidRDefault="00FA77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43C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7609D4" w:rsidRPr="00E543CE">
        <w:trPr>
          <w:trHeight w:val="1560"/>
        </w:trPr>
        <w:tc>
          <w:tcPr>
            <w:tcW w:w="6975" w:type="dxa"/>
            <w:shd w:val="clear" w:color="auto" w:fill="auto"/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e"/>
              <w:tblW w:w="66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2121"/>
              <w:gridCol w:w="1276"/>
              <w:gridCol w:w="1276"/>
              <w:gridCol w:w="1276"/>
            </w:tblGrid>
            <w:tr w:rsidR="007609D4" w:rsidRPr="00E543CE">
              <w:trPr>
                <w:trHeight w:val="55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</w:tcBorders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0"/>
                      <w:id w:val="687101857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七</w:t>
                      </w:r>
                    </w:sdtContent>
                  </w:sdt>
                </w:p>
              </w:tc>
              <w:tc>
                <w:tcPr>
                  <w:tcW w:w="2121" w:type="dxa"/>
                  <w:tcBorders>
                    <w:top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"/>
                      <w:id w:val="88203168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近三學年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"/>
                      <w:id w:val="1892067349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color w:val="FF0000"/>
                          <w:u w:val="single"/>
                        </w:rPr>
                        <w:t>競爭型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"/>
                      <w:id w:val="-1732539659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計畫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8DB3E2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"/>
                      <w:id w:val="987056942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每件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AC090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"/>
                      <w:id w:val="-2068723047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每件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5B9B7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6"/>
                      <w:id w:val="-1378622652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每件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</w:tr>
          </w:tbl>
          <w:p w:rsidR="007609D4" w:rsidRPr="00E543CE" w:rsidRDefault="007609D4">
            <w:pPr>
              <w:ind w:left="746" w:hanging="74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f"/>
              <w:tblW w:w="66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2547"/>
              <w:gridCol w:w="992"/>
              <w:gridCol w:w="1276"/>
              <w:gridCol w:w="1134"/>
            </w:tblGrid>
            <w:tr w:rsidR="007609D4" w:rsidRPr="00E543CE">
              <w:trPr>
                <w:trHeight w:val="55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</w:tcBorders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7"/>
                      <w:id w:val="224498239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七</w:t>
                      </w:r>
                    </w:sdtContent>
                  </w:sdt>
                </w:p>
              </w:tc>
              <w:tc>
                <w:tcPr>
                  <w:tcW w:w="2547" w:type="dxa"/>
                  <w:tcBorders>
                    <w:top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8"/>
                      <w:id w:val="-415405311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近三學年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9"/>
                      <w:id w:val="1740749305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trike/>
                        </w:rPr>
                        <w:t>非</w:t>
                      </w:r>
                      <w:r w:rsidR="00E543CE">
                        <w:rPr>
                          <w:rFonts w:ascii="Times New Roman" w:eastAsia="標楷體" w:hAnsi="Times New Roman" w:cs="Times New Roman"/>
                          <w:strike/>
                        </w:rPr>
                        <w:t>國科會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trike/>
                        </w:rPr>
                        <w:t>研究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0"/>
                      <w:id w:val="-262071486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計畫</w:t>
                      </w:r>
                    </w:sdtContent>
                  </w:sdt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8DB3E2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1"/>
                      <w:id w:val="-165022871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每件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AC090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2"/>
                      <w:id w:val="1757943196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每件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5B9B7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3"/>
                      <w:id w:val="1065230332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每件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</w:tr>
          </w:tbl>
          <w:p w:rsidR="007609D4" w:rsidRPr="00E543CE" w:rsidRDefault="007609D4">
            <w:pPr>
              <w:ind w:left="874" w:hanging="8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09D4" w:rsidRPr="00E543CE" w:rsidRDefault="00FA773C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E543CE">
              <w:rPr>
                <w:rFonts w:ascii="Times New Roman" w:eastAsia="標楷體" w:hAnsi="Times New Roman" w:cs="Times New Roman"/>
              </w:rPr>
              <w:t>修正</w:t>
            </w:r>
          </w:p>
        </w:tc>
      </w:tr>
      <w:tr w:rsidR="007609D4" w:rsidRPr="00E543CE">
        <w:trPr>
          <w:trHeight w:val="2144"/>
        </w:trPr>
        <w:tc>
          <w:tcPr>
            <w:tcW w:w="6975" w:type="dxa"/>
            <w:shd w:val="clear" w:color="auto" w:fill="auto"/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highlight w:val="yellow"/>
              </w:rPr>
            </w:pPr>
          </w:p>
          <w:tbl>
            <w:tblPr>
              <w:tblStyle w:val="af0"/>
              <w:tblW w:w="66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987"/>
              <w:gridCol w:w="1134"/>
              <w:gridCol w:w="1276"/>
              <w:gridCol w:w="1276"/>
              <w:gridCol w:w="1276"/>
            </w:tblGrid>
            <w:tr w:rsidR="007609D4" w:rsidRPr="00E543CE">
              <w:trPr>
                <w:trHeight w:val="559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12" w:space="0" w:color="000000"/>
                  </w:tcBorders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4"/>
                      <w:id w:val="1171603501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八</w:t>
                      </w:r>
                    </w:sdtContent>
                  </w:sdt>
                </w:p>
              </w:tc>
              <w:tc>
                <w:tcPr>
                  <w:tcW w:w="987" w:type="dxa"/>
                  <w:vMerge w:val="restart"/>
                  <w:tcBorders>
                    <w:top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5"/>
                      <w:id w:val="1230422693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近三學年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6"/>
                      <w:id w:val="-1907369664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color w:val="FF0000"/>
                          <w:u w:val="single"/>
                        </w:rPr>
                        <w:t>競爭型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7"/>
                      <w:id w:val="-679583649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計畫總金額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8"/>
                      <w:id w:val="2022962724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5~15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萬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</w:tcBorders>
                  <w:shd w:val="clear" w:color="auto" w:fill="8DB3E2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19"/>
                      <w:id w:val="873281640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</w:tcBorders>
                  <w:shd w:val="clear" w:color="auto" w:fill="FAC090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0"/>
                      <w:id w:val="788776836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</w:tcBorders>
                  <w:shd w:val="clear" w:color="auto" w:fill="E5B9B7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1"/>
                      <w:id w:val="1937163567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</w:tr>
            <w:tr w:rsidR="007609D4" w:rsidRPr="00E543CE">
              <w:trPr>
                <w:trHeight w:val="559"/>
              </w:trPr>
              <w:tc>
                <w:tcPr>
                  <w:tcW w:w="699" w:type="dxa"/>
                  <w:vMerge/>
                  <w:tcBorders>
                    <w:top w:val="single" w:sz="8" w:space="0" w:color="000000"/>
                    <w:left w:val="single" w:sz="12" w:space="0" w:color="000000"/>
                  </w:tcBorders>
                </w:tcPr>
                <w:p w:rsidR="007609D4" w:rsidRPr="00E543CE" w:rsidRDefault="007609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8" w:space="0" w:color="000000"/>
                  </w:tcBorders>
                </w:tcPr>
                <w:p w:rsidR="007609D4" w:rsidRPr="00E543CE" w:rsidRDefault="007609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2"/>
                      <w:id w:val="-166405935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15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萬以上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bottom w:val="single" w:sz="8" w:space="0" w:color="000000"/>
                  </w:tcBorders>
                  <w:shd w:val="clear" w:color="auto" w:fill="8DB3E2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3"/>
                      <w:id w:val="790863926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1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bottom w:val="single" w:sz="8" w:space="0" w:color="000000"/>
                  </w:tcBorders>
                  <w:shd w:val="clear" w:color="auto" w:fill="FAC090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4"/>
                      <w:id w:val="-1408366641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1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bottom w:val="single" w:sz="8" w:space="0" w:color="000000"/>
                  </w:tcBorders>
                  <w:shd w:val="clear" w:color="auto" w:fill="E5B9B7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5"/>
                      <w:id w:val="-765302852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1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</w:tr>
          </w:tbl>
          <w:p w:rsidR="007609D4" w:rsidRPr="00E543CE" w:rsidRDefault="007609D4">
            <w:pPr>
              <w:ind w:left="746" w:hanging="74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f1"/>
              <w:tblW w:w="66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1271"/>
              <w:gridCol w:w="1276"/>
              <w:gridCol w:w="992"/>
              <w:gridCol w:w="1276"/>
              <w:gridCol w:w="1134"/>
            </w:tblGrid>
            <w:tr w:rsidR="007609D4" w:rsidRPr="00E543CE">
              <w:trPr>
                <w:trHeight w:val="559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12" w:space="0" w:color="000000"/>
                  </w:tcBorders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6"/>
                      <w:id w:val="-236787107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八</w:t>
                      </w:r>
                    </w:sdtContent>
                  </w:sdt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7"/>
                      <w:id w:val="1562366220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近三學年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8"/>
                      <w:id w:val="270677322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trike/>
                        </w:rPr>
                        <w:t>非</w:t>
                      </w:r>
                      <w:r w:rsidR="00E543CE">
                        <w:rPr>
                          <w:rFonts w:ascii="Times New Roman" w:eastAsia="標楷體" w:hAnsi="Times New Roman" w:cs="Times New Roman"/>
                          <w:strike/>
                        </w:rPr>
                        <w:t>國科會</w:t>
                      </w:r>
                    </w:sdtContent>
                  </w:sdt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29"/>
                      <w:id w:val="-1447238039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計畫總金額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0"/>
                      <w:id w:val="-1107428925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5~15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萬</w:t>
                      </w:r>
                    </w:sdtContent>
                  </w:sdt>
                </w:p>
              </w:tc>
              <w:tc>
                <w:tcPr>
                  <w:tcW w:w="992" w:type="dxa"/>
                  <w:tcBorders>
                    <w:top w:val="single" w:sz="8" w:space="0" w:color="000000"/>
                  </w:tcBorders>
                  <w:shd w:val="clear" w:color="auto" w:fill="8DB3E2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1"/>
                      <w:id w:val="623514552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8" w:space="0" w:color="000000"/>
                  </w:tcBorders>
                  <w:shd w:val="clear" w:color="auto" w:fill="FAC090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2"/>
                      <w:id w:val="-678883257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8" w:space="0" w:color="000000"/>
                  </w:tcBorders>
                  <w:shd w:val="clear" w:color="auto" w:fill="E5B9B7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3"/>
                      <w:id w:val="-787968629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0.5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</w:tr>
            <w:tr w:rsidR="007609D4" w:rsidRPr="00E543CE">
              <w:trPr>
                <w:trHeight w:val="559"/>
              </w:trPr>
              <w:tc>
                <w:tcPr>
                  <w:tcW w:w="699" w:type="dxa"/>
                  <w:vMerge/>
                  <w:tcBorders>
                    <w:top w:val="single" w:sz="8" w:space="0" w:color="000000"/>
                    <w:left w:val="single" w:sz="12" w:space="0" w:color="000000"/>
                  </w:tcBorders>
                </w:tcPr>
                <w:p w:rsidR="007609D4" w:rsidRPr="00E543CE" w:rsidRDefault="007609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8" w:space="0" w:color="000000"/>
                  </w:tcBorders>
                </w:tcPr>
                <w:p w:rsidR="007609D4" w:rsidRPr="00E543CE" w:rsidRDefault="007609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8" w:space="0" w:color="000000"/>
                  </w:tcBorders>
                </w:tcPr>
                <w:p w:rsidR="007609D4" w:rsidRPr="00E543CE" w:rsidRDefault="00474953">
                  <w:pPr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4"/>
                      <w:id w:val="2086567051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15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</w:rPr>
                        <w:t>萬以上</w:t>
                      </w:r>
                    </w:sdtContent>
                  </w:sdt>
                </w:p>
              </w:tc>
              <w:tc>
                <w:tcPr>
                  <w:tcW w:w="992" w:type="dxa"/>
                  <w:tcBorders>
                    <w:bottom w:val="single" w:sz="8" w:space="0" w:color="000000"/>
                  </w:tcBorders>
                  <w:shd w:val="clear" w:color="auto" w:fill="8DB3E2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5"/>
                      <w:id w:val="831494387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1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bottom w:val="single" w:sz="8" w:space="0" w:color="000000"/>
                  </w:tcBorders>
                  <w:shd w:val="clear" w:color="auto" w:fill="FAC090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6"/>
                      <w:id w:val="50207961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1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shd w:val="clear" w:color="auto" w:fill="E5B9B7"/>
                </w:tcPr>
                <w:p w:rsidR="007609D4" w:rsidRPr="00E543CE" w:rsidRDefault="00474953">
                  <w:pPr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37"/>
                      <w:id w:val="262741406"/>
                    </w:sdtPr>
                    <w:sdtEndPr/>
                    <w:sdtContent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1</w:t>
                      </w:r>
                      <w:r w:rsidR="00FA773C" w:rsidRPr="00E543CE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分</w:t>
                      </w:r>
                    </w:sdtContent>
                  </w:sdt>
                </w:p>
              </w:tc>
            </w:tr>
          </w:tbl>
          <w:p w:rsidR="007609D4" w:rsidRPr="00E543CE" w:rsidRDefault="007609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09D4" w:rsidRPr="00E543CE" w:rsidRDefault="008156C4">
            <w:pPr>
              <w:rPr>
                <w:rFonts w:ascii="Times New Roman" w:eastAsia="標楷體" w:hAnsi="Times New Roman" w:cs="Times New Roman"/>
              </w:rPr>
            </w:pPr>
            <w:r w:rsidRPr="00E543CE">
              <w:rPr>
                <w:rFonts w:ascii="Times New Roman" w:eastAsia="標楷體" w:hAnsi="Times New Roman" w:cs="Times New Roman"/>
              </w:rPr>
              <w:t>修正</w:t>
            </w:r>
          </w:p>
        </w:tc>
      </w:tr>
    </w:tbl>
    <w:p w:rsidR="007609D4" w:rsidRPr="00E543CE" w:rsidRDefault="007609D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609D4" w:rsidRPr="00E543CE" w:rsidRDefault="007609D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609D4" w:rsidRPr="00E543CE" w:rsidRDefault="00FA773C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E543CE">
        <w:rPr>
          <w:rFonts w:ascii="Times New Roman" w:eastAsia="標楷體" w:hAnsi="Times New Roman" w:cs="Times New Roman"/>
          <w:sz w:val="28"/>
          <w:szCs w:val="28"/>
        </w:rPr>
        <w:t>「輔仁大學執行</w:t>
      </w:r>
      <w:r w:rsidR="00E543CE">
        <w:rPr>
          <w:rFonts w:ascii="Times New Roman" w:eastAsia="標楷體" w:hAnsi="Times New Roman" w:cs="Times New Roman"/>
          <w:sz w:val="28"/>
          <w:szCs w:val="28"/>
        </w:rPr>
        <w:t>國科會</w:t>
      </w:r>
      <w:r w:rsidRPr="00E543CE">
        <w:rPr>
          <w:rFonts w:ascii="Times New Roman" w:eastAsia="標楷體" w:hAnsi="Times New Roman" w:cs="Times New Roman"/>
          <w:sz w:val="28"/>
          <w:szCs w:val="28"/>
        </w:rPr>
        <w:t>補助大專院校研究獎勵作業要點」外語學院「學術研究表現</w:t>
      </w:r>
      <w:r w:rsidRPr="00E543CE">
        <w:rPr>
          <w:rFonts w:ascii="Times New Roman" w:eastAsia="標楷體" w:hAnsi="Times New Roman" w:cs="Times New Roman"/>
          <w:sz w:val="28"/>
          <w:szCs w:val="28"/>
        </w:rPr>
        <w:t>(1)</w:t>
      </w:r>
      <w:r w:rsidRPr="00E543CE">
        <w:rPr>
          <w:rFonts w:ascii="Times New Roman" w:eastAsia="標楷體" w:hAnsi="Times New Roman" w:cs="Times New Roman"/>
          <w:sz w:val="28"/>
          <w:szCs w:val="28"/>
        </w:rPr>
        <w:t>」評比標準</w:t>
      </w:r>
    </w:p>
    <w:p w:rsidR="007609D4" w:rsidRPr="00E543CE" w:rsidRDefault="007609D4">
      <w:pPr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5F6D5D" w:rsidRPr="00E543CE" w:rsidRDefault="005F6D5D">
      <w:pPr>
        <w:jc w:val="right"/>
        <w:rPr>
          <w:rFonts w:ascii="Times New Roman" w:eastAsia="標楷體" w:hAnsi="Times New Roman" w:cs="Times New Roman"/>
          <w:color w:val="FF0000"/>
          <w:sz w:val="20"/>
          <w:szCs w:val="20"/>
        </w:rPr>
      </w:pP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110.10.27 </w:t>
      </w:r>
      <w:r w:rsidR="0028080A"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 </w:t>
      </w: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 110</w:t>
      </w: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>學年度第</w:t>
      </w: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>1</w:t>
      </w: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>學期外語學院第</w:t>
      </w: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>1</w:t>
      </w: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>次院務會議</w:t>
      </w:r>
      <w:r w:rsidR="00360701"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>修正</w:t>
      </w:r>
      <w:r w:rsidRPr="00E543CE">
        <w:rPr>
          <w:rFonts w:ascii="Times New Roman" w:eastAsia="標楷體" w:hAnsi="Times New Roman" w:cs="Times New Roman"/>
          <w:color w:val="FF0000"/>
          <w:sz w:val="20"/>
          <w:szCs w:val="20"/>
        </w:rPr>
        <w:t>通過</w:t>
      </w:r>
    </w:p>
    <w:p w:rsidR="007609D4" w:rsidRPr="00E543CE" w:rsidRDefault="00FA773C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543CE">
        <w:rPr>
          <w:rFonts w:ascii="Times New Roman" w:eastAsia="標楷體" w:hAnsi="Times New Roman" w:cs="Times New Roman"/>
          <w:sz w:val="20"/>
          <w:szCs w:val="20"/>
        </w:rPr>
        <w:t>1</w:t>
      </w:r>
      <w:r w:rsidR="00827099" w:rsidRPr="00E543CE">
        <w:rPr>
          <w:rFonts w:ascii="Times New Roman" w:eastAsia="標楷體" w:hAnsi="Times New Roman" w:cs="Times New Roman"/>
          <w:sz w:val="20"/>
          <w:szCs w:val="20"/>
        </w:rPr>
        <w:t>10</w:t>
      </w:r>
      <w:r w:rsidRPr="00E543CE">
        <w:rPr>
          <w:rFonts w:ascii="Times New Roman" w:eastAsia="標楷體" w:hAnsi="Times New Roman" w:cs="Times New Roman"/>
          <w:sz w:val="20"/>
          <w:szCs w:val="20"/>
        </w:rPr>
        <w:t>.</w:t>
      </w:r>
      <w:r w:rsidR="00CC4B74" w:rsidRPr="00E543CE">
        <w:rPr>
          <w:rFonts w:ascii="Times New Roman" w:eastAsia="標楷體" w:hAnsi="Times New Roman" w:cs="Times New Roman"/>
          <w:sz w:val="20"/>
          <w:szCs w:val="20"/>
        </w:rPr>
        <w:t>05</w:t>
      </w:r>
      <w:r w:rsidRPr="00E543CE">
        <w:rPr>
          <w:rFonts w:ascii="Times New Roman" w:eastAsia="標楷體" w:hAnsi="Times New Roman" w:cs="Times New Roman"/>
          <w:sz w:val="20"/>
          <w:szCs w:val="20"/>
        </w:rPr>
        <w:t>.</w:t>
      </w:r>
      <w:r w:rsidR="00CC4B74" w:rsidRPr="00E543CE">
        <w:rPr>
          <w:rFonts w:ascii="Times New Roman" w:eastAsia="標楷體" w:hAnsi="Times New Roman" w:cs="Times New Roman"/>
          <w:sz w:val="20"/>
          <w:szCs w:val="20"/>
        </w:rPr>
        <w:t>12</w:t>
      </w:r>
      <w:r w:rsidRPr="00E543CE">
        <w:rPr>
          <w:rFonts w:ascii="Times New Roman" w:eastAsia="標楷體" w:hAnsi="Times New Roman" w:cs="Times New Roman"/>
          <w:sz w:val="20"/>
          <w:szCs w:val="20"/>
        </w:rPr>
        <w:t xml:space="preserve">   109</w:t>
      </w:r>
      <w:r w:rsidRPr="00E543C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E543CE">
        <w:rPr>
          <w:rFonts w:ascii="Times New Roman" w:eastAsia="標楷體" w:hAnsi="Times New Roman" w:cs="Times New Roman"/>
          <w:sz w:val="20"/>
          <w:szCs w:val="20"/>
        </w:rPr>
        <w:t>2</w:t>
      </w:r>
      <w:r w:rsidRPr="00E543CE">
        <w:rPr>
          <w:rFonts w:ascii="Times New Roman" w:eastAsia="標楷體" w:hAnsi="Times New Roman" w:cs="Times New Roman"/>
          <w:sz w:val="20"/>
          <w:szCs w:val="20"/>
        </w:rPr>
        <w:t>學期外語學院第</w:t>
      </w:r>
      <w:r w:rsidR="00CC4B74" w:rsidRPr="00E543CE">
        <w:rPr>
          <w:rFonts w:ascii="Times New Roman" w:eastAsia="標楷體" w:hAnsi="Times New Roman" w:cs="Times New Roman"/>
          <w:sz w:val="20"/>
          <w:szCs w:val="20"/>
        </w:rPr>
        <w:t>5</w:t>
      </w:r>
      <w:r w:rsidRPr="00E543C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543CE">
        <w:rPr>
          <w:rFonts w:ascii="Times New Roman" w:eastAsia="標楷體" w:hAnsi="Times New Roman" w:cs="Times New Roman"/>
          <w:sz w:val="20"/>
          <w:szCs w:val="20"/>
        </w:rPr>
        <w:t>次主管會議討論通過</w:t>
      </w:r>
    </w:p>
    <w:p w:rsidR="007609D4" w:rsidRPr="00E543CE" w:rsidRDefault="00FA773C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Hlk86307763"/>
      <w:r w:rsidRPr="00E543CE">
        <w:rPr>
          <w:rFonts w:ascii="Times New Roman" w:eastAsia="標楷體" w:hAnsi="Times New Roman" w:cs="Times New Roman"/>
          <w:sz w:val="20"/>
          <w:szCs w:val="20"/>
        </w:rPr>
        <w:t xml:space="preserve">108.10.30  </w:t>
      </w:r>
      <w:r w:rsidR="00C2243B" w:rsidRPr="00E543C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543CE">
        <w:rPr>
          <w:rFonts w:ascii="Times New Roman" w:eastAsia="標楷體" w:hAnsi="Times New Roman" w:cs="Times New Roman"/>
          <w:sz w:val="20"/>
          <w:szCs w:val="20"/>
        </w:rPr>
        <w:t>108</w:t>
      </w:r>
      <w:r w:rsidRPr="00E543C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E543CE">
        <w:rPr>
          <w:rFonts w:ascii="Times New Roman" w:eastAsia="標楷體" w:hAnsi="Times New Roman" w:cs="Times New Roman"/>
          <w:sz w:val="20"/>
          <w:szCs w:val="20"/>
        </w:rPr>
        <w:t>1</w:t>
      </w:r>
      <w:r w:rsidRPr="00E543CE">
        <w:rPr>
          <w:rFonts w:ascii="Times New Roman" w:eastAsia="標楷體" w:hAnsi="Times New Roman" w:cs="Times New Roman"/>
          <w:sz w:val="20"/>
          <w:szCs w:val="20"/>
        </w:rPr>
        <w:t>學期外語學院第</w:t>
      </w:r>
      <w:r w:rsidRPr="00E543CE">
        <w:rPr>
          <w:rFonts w:ascii="Times New Roman" w:eastAsia="標楷體" w:hAnsi="Times New Roman" w:cs="Times New Roman"/>
          <w:sz w:val="20"/>
          <w:szCs w:val="20"/>
        </w:rPr>
        <w:t>1</w:t>
      </w:r>
      <w:r w:rsidRPr="00E543CE">
        <w:rPr>
          <w:rFonts w:ascii="Times New Roman" w:eastAsia="標楷體" w:hAnsi="Times New Roman" w:cs="Times New Roman"/>
          <w:sz w:val="20"/>
          <w:szCs w:val="20"/>
        </w:rPr>
        <w:t>次院務會議討論通過</w:t>
      </w:r>
      <w:r w:rsidRPr="00E543C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bookmarkEnd w:id="0"/>
    </w:p>
    <w:tbl>
      <w:tblPr>
        <w:tblStyle w:val="af2"/>
        <w:tblW w:w="148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711"/>
        <w:gridCol w:w="1701"/>
        <w:gridCol w:w="1559"/>
        <w:gridCol w:w="1559"/>
        <w:gridCol w:w="1560"/>
        <w:gridCol w:w="1417"/>
        <w:gridCol w:w="4678"/>
      </w:tblGrid>
      <w:tr w:rsidR="007609D4" w:rsidRPr="00E543CE"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8"/>
                <w:id w:val="-176784480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項目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9"/>
                <w:id w:val="-1100179955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b/>
                  </w:rPr>
                  <w:t>前三學年</w:t>
                </w:r>
              </w:sdtContent>
            </w:sdt>
          </w:p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0"/>
                <w:id w:val="-706405365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積分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1"/>
                <w:id w:val="71755483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b/>
                  </w:rPr>
                  <w:t>前二學年</w:t>
                </w:r>
              </w:sdtContent>
            </w:sdt>
          </w:p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2"/>
                <w:id w:val="156637827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積分</w:t>
                </w:r>
              </w:sdtContent>
            </w:sdt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3"/>
                <w:id w:val="64308473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b/>
                  </w:rPr>
                  <w:t>前一學年</w:t>
                </w:r>
              </w:sdtContent>
            </w:sdt>
          </w:p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4"/>
                <w:id w:val="-177647205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積分</w:t>
                </w:r>
              </w:sdtContent>
            </w:sdt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5"/>
                <w:id w:val="1437872625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計算單位</w:t>
                </w:r>
              </w:sdtContent>
            </w:sdt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6"/>
                <w:id w:val="70761692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備註</w:t>
                </w:r>
              </w:sdtContent>
            </w:sdt>
          </w:p>
        </w:tc>
      </w:tr>
      <w:tr w:rsidR="007609D4" w:rsidRPr="00E543CE"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7"/>
                <w:id w:val="-62769594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一</w:t>
                </w:r>
              </w:sdtContent>
            </w:sdt>
          </w:p>
        </w:tc>
        <w:tc>
          <w:tcPr>
            <w:tcW w:w="341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8"/>
                <w:id w:val="-30562308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近三學年執行產學研究或實務應用研究計畫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(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不含</w:t>
                </w:r>
                <w:r w:rsidR="00E543CE">
                  <w:rPr>
                    <w:rFonts w:ascii="Times New Roman" w:eastAsia="標楷體" w:hAnsi="Times New Roman" w:cs="Times New Roman"/>
                  </w:rPr>
                  <w:t>國科會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專題研究計畫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8DB3E2"/>
          </w:tcPr>
          <w:p w:rsidR="007609D4" w:rsidRPr="00E543CE" w:rsidRDefault="007609D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AC090"/>
          </w:tcPr>
          <w:p w:rsidR="007609D4" w:rsidRPr="00E543CE" w:rsidRDefault="007609D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E5B9B7"/>
          </w:tcPr>
          <w:p w:rsidR="007609D4" w:rsidRPr="00E543CE" w:rsidRDefault="007609D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9"/>
                <w:id w:val="-162029303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研發處</w:t>
                </w:r>
              </w:sdtContent>
            </w:sdt>
          </w:p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0"/>
                <w:id w:val="-870531264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 xml:space="preserve"> (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加權項目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10%)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609D4" w:rsidRPr="00E543CE" w:rsidRDefault="00474953">
            <w:pPr>
              <w:ind w:firstLine="3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1"/>
                <w:id w:val="133101806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研發處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B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表規定：</w:t>
                </w:r>
              </w:sdtContent>
            </w:sdt>
          </w:p>
          <w:p w:rsidR="007609D4" w:rsidRPr="00E543CE" w:rsidRDefault="00474953">
            <w:pPr>
              <w:numPr>
                <w:ilvl w:val="0"/>
                <w:numId w:val="2"/>
              </w:numPr>
              <w:ind w:left="177" w:hanging="1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2"/>
                <w:id w:val="162713105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有編列行政管理費、擔任計畫主持人及經費來源為校外，且計畫金額為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30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萬元以上者始列計。</w:t>
                </w:r>
              </w:sdtContent>
            </w:sdt>
          </w:p>
          <w:p w:rsidR="007609D4" w:rsidRPr="00E543CE" w:rsidRDefault="00474953">
            <w:pPr>
              <w:numPr>
                <w:ilvl w:val="0"/>
                <w:numId w:val="2"/>
              </w:numPr>
              <w:ind w:left="177" w:hanging="1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3"/>
                <w:id w:val="211717504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符合跨領域研究或國際合作之計畫，請提佐證資料。國際合作不含與大陸港澳地區合作之計畫。</w:t>
                </w:r>
              </w:sdtContent>
            </w:sdt>
          </w:p>
        </w:tc>
      </w:tr>
      <w:tr w:rsidR="007609D4" w:rsidRPr="00E543CE"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4"/>
                <w:id w:val="-1854107894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二</w:t>
                </w:r>
              </w:sdtContent>
            </w:sdt>
          </w:p>
        </w:tc>
        <w:tc>
          <w:tcPr>
            <w:tcW w:w="3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09D4" w:rsidRPr="00E543CE" w:rsidRDefault="00474953">
            <w:pPr>
              <w:ind w:left="34" w:hanging="34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5"/>
                <w:id w:val="-60488182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近三學年國際型指標性期刊論文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(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獎勵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6"/>
                <w:id w:val="-1238932624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7"/>
                <w:id w:val="36603694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8"/>
                <w:id w:val="-103271488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9"/>
                <w:id w:val="-52764404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外語學院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0"/>
                <w:id w:val="1808969185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院現有標準</w:t>
                </w:r>
              </w:sdtContent>
            </w:sdt>
          </w:p>
        </w:tc>
      </w:tr>
      <w:tr w:rsidR="007609D4" w:rsidRPr="00E543CE"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1"/>
                <w:id w:val="-492951405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三</w:t>
                </w:r>
              </w:sdtContent>
            </w:sdt>
          </w:p>
        </w:tc>
        <w:tc>
          <w:tcPr>
            <w:tcW w:w="34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2"/>
                <w:id w:val="-83013592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近三學年執行</w:t>
                </w:r>
                <w:r w:rsidR="00E543CE">
                  <w:rPr>
                    <w:rFonts w:ascii="Times New Roman" w:eastAsia="標楷體" w:hAnsi="Times New Roman" w:cs="Times New Roman"/>
                  </w:rPr>
                  <w:t>國科會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計畫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3"/>
                <w:id w:val="-124433384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每件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4"/>
                <w:id w:val="67946760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每件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5"/>
                <w:id w:val="-197967753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每件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6"/>
                <w:id w:val="157878616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外語學院</w:t>
                </w:r>
              </w:sdtContent>
            </w:sdt>
          </w:p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7"/>
                <w:id w:val="26311839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研發處</w:t>
                </w:r>
              </w:sdtContent>
            </w:sdt>
          </w:p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8"/>
                <w:id w:val="2083950244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(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加權項目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30%)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609D4" w:rsidRPr="00E543CE" w:rsidRDefault="004749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9"/>
                <w:id w:val="-1699623794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院現有標準</w:t>
                </w:r>
              </w:sdtContent>
            </w:sdt>
          </w:p>
          <w:p w:rsidR="007609D4" w:rsidRPr="00E543CE" w:rsidRDefault="004749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27" w:firstLine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0"/>
                <w:id w:val="-74618508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研發處亦有採計：</w:t>
                </w:r>
              </w:sdtContent>
            </w:sdt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（有編列行政管理費及擔任計畫主持人為限）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*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多年期計畫逐年計算，請分列填寫。</w:t>
            </w:r>
            <w:r w:rsid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國科會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研究計畫件數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(2)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，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30% (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加權項目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：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件以上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(5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件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(4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件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(3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件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(2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件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(1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  <w:r w:rsidR="00FA773C" w:rsidRPr="00E543C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7609D4" w:rsidRPr="00E543CE">
        <w:trPr>
          <w:trHeight w:val="536"/>
        </w:trPr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1"/>
                <w:id w:val="117253613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四</w:t>
                </w:r>
              </w:sdtContent>
            </w:sdt>
          </w:p>
        </w:tc>
        <w:tc>
          <w:tcPr>
            <w:tcW w:w="3412" w:type="dxa"/>
            <w:gridSpan w:val="2"/>
            <w:tcBorders>
              <w:top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2"/>
                <w:id w:val="11233571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近三學年專書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3"/>
                <w:id w:val="-148985554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每本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3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4"/>
                <w:id w:val="119010360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每本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3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5"/>
                <w:id w:val="-14690486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每本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3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 w:val="restart"/>
            <w:tcBorders>
              <w:top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6"/>
                <w:id w:val="-11275708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外語學院</w:t>
                </w:r>
              </w:sdtContent>
            </w:sdt>
          </w:p>
        </w:tc>
        <w:tc>
          <w:tcPr>
            <w:tcW w:w="4678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7"/>
                <w:id w:val="67691856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院現有標準</w:t>
                </w:r>
              </w:sdtContent>
            </w:sdt>
          </w:p>
        </w:tc>
      </w:tr>
      <w:tr w:rsidR="007609D4" w:rsidRPr="00E543CE">
        <w:trPr>
          <w:trHeight w:val="187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12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8"/>
                <w:id w:val="94696557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五</w:t>
                </w:r>
              </w:sdtContent>
            </w:sdt>
          </w:p>
        </w:tc>
        <w:bookmarkStart w:id="1" w:name="_heading=h.gjdgxs" w:colFirst="0" w:colLast="0"/>
        <w:bookmarkEnd w:id="1"/>
        <w:tc>
          <w:tcPr>
            <w:tcW w:w="1711" w:type="dxa"/>
            <w:vMerge w:val="restart"/>
            <w:tcBorders>
              <w:top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9"/>
                <w:id w:val="51319013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</w:t>
                </w:r>
                <w:r w:rsidR="00E543CE">
                  <w:rPr>
                    <w:rFonts w:ascii="Times New Roman" w:eastAsia="標楷體" w:hAnsi="Times New Roman" w:cs="Times New Roman"/>
                  </w:rPr>
                  <w:t>國科會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計劃總金額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0"/>
                <w:id w:val="-24458414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20~50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萬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1"/>
                <w:id w:val="-127856333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2"/>
                <w:id w:val="167322616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3"/>
                <w:id w:val="103207383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609D4" w:rsidRPr="00E543CE">
        <w:trPr>
          <w:trHeight w:val="187"/>
        </w:trPr>
        <w:tc>
          <w:tcPr>
            <w:tcW w:w="699" w:type="dxa"/>
            <w:vMerge/>
            <w:tcBorders>
              <w:top w:val="single" w:sz="8" w:space="0" w:color="000000"/>
              <w:lef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4"/>
                <w:id w:val="-171265555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50~80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萬</w:t>
                </w:r>
              </w:sdtContent>
            </w:sdt>
          </w:p>
        </w:tc>
        <w:tc>
          <w:tcPr>
            <w:tcW w:w="1559" w:type="dxa"/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5"/>
                <w:id w:val="158942462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2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6"/>
                <w:id w:val="-211119783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2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7"/>
                <w:id w:val="931319184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2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609D4" w:rsidRPr="00E543CE">
        <w:trPr>
          <w:trHeight w:val="187"/>
        </w:trPr>
        <w:tc>
          <w:tcPr>
            <w:tcW w:w="699" w:type="dxa"/>
            <w:vMerge/>
            <w:tcBorders>
              <w:top w:val="single" w:sz="8" w:space="0" w:color="000000"/>
              <w:lef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8"/>
                <w:id w:val="-207557854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80~110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萬</w:t>
                </w:r>
              </w:sdtContent>
            </w:sdt>
          </w:p>
        </w:tc>
        <w:tc>
          <w:tcPr>
            <w:tcW w:w="1559" w:type="dxa"/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9"/>
                <w:id w:val="-143512880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3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0"/>
                <w:id w:val="-180514826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3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1"/>
                <w:id w:val="95444679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3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609D4" w:rsidRPr="00E543CE">
        <w:trPr>
          <w:trHeight w:val="187"/>
        </w:trPr>
        <w:tc>
          <w:tcPr>
            <w:tcW w:w="699" w:type="dxa"/>
            <w:vMerge/>
            <w:tcBorders>
              <w:top w:val="single" w:sz="8" w:space="0" w:color="000000"/>
              <w:lef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2"/>
                <w:id w:val="55760273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110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萬元以上</w:t>
                </w:r>
              </w:sdtContent>
            </w:sdt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3"/>
                <w:id w:val="-103704377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4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4"/>
                <w:id w:val="-212991733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4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5"/>
                <w:id w:val="92662641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4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609D4" w:rsidRPr="00E543CE">
        <w:trPr>
          <w:trHeight w:val="565"/>
        </w:trPr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6"/>
                <w:id w:val="-125204061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六</w:t>
                </w:r>
              </w:sdtContent>
            </w:sdt>
          </w:p>
        </w:tc>
        <w:tc>
          <w:tcPr>
            <w:tcW w:w="3412" w:type="dxa"/>
            <w:gridSpan w:val="2"/>
            <w:tcBorders>
              <w:bottom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7"/>
                <w:id w:val="70753657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近三學年出版論文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8"/>
                <w:id w:val="-46728599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9"/>
                <w:id w:val="-164064432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0"/>
                <w:id w:val="-173615868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 w:val="restart"/>
            <w:tcBorders>
              <w:top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1"/>
                <w:id w:val="-772857414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外語學院</w:t>
                </w:r>
              </w:sdtContent>
            </w:sdt>
          </w:p>
        </w:tc>
        <w:tc>
          <w:tcPr>
            <w:tcW w:w="4678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2"/>
                <w:id w:val="994460489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院新增標準</w:t>
                </w:r>
              </w:sdtContent>
            </w:sdt>
          </w:p>
        </w:tc>
      </w:tr>
      <w:bookmarkStart w:id="2" w:name="_heading=h.30j0zll" w:colFirst="0" w:colLast="0"/>
      <w:bookmarkEnd w:id="2"/>
      <w:tr w:rsidR="007609D4" w:rsidRPr="00E543CE">
        <w:trPr>
          <w:trHeight w:val="559"/>
        </w:trPr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3"/>
                <w:id w:val="-170038804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七</w:t>
                </w:r>
              </w:sdtContent>
            </w:sdt>
          </w:p>
        </w:tc>
        <w:tc>
          <w:tcPr>
            <w:tcW w:w="3412" w:type="dxa"/>
            <w:gridSpan w:val="2"/>
            <w:tcBorders>
              <w:top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4"/>
                <w:id w:val="178360493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105"/>
                <w:id w:val="-143828317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color w:val="FF0000"/>
                    <w:u w:val="single"/>
                  </w:rPr>
                  <w:t>競爭型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106"/>
                <w:id w:val="-105199970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計畫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7"/>
                <w:id w:val="92175716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每件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8"/>
                <w:id w:val="124422778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每件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  <w:bookmarkStart w:id="3" w:name="_GoBack"/>
                <w:bookmarkEnd w:id="3"/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9"/>
                <w:id w:val="-124247739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每件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609D4" w:rsidRPr="00E543CE">
        <w:trPr>
          <w:trHeight w:val="553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12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0"/>
                <w:id w:val="-212391034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八</w:t>
                </w:r>
              </w:sdtContent>
            </w:sdt>
          </w:p>
        </w:tc>
        <w:tc>
          <w:tcPr>
            <w:tcW w:w="1711" w:type="dxa"/>
            <w:vMerge w:val="restart"/>
            <w:tcBorders>
              <w:top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1"/>
                <w:id w:val="70900269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112"/>
                <w:id w:val="-21219422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color w:val="FF0000"/>
                    <w:u w:val="single"/>
                  </w:rPr>
                  <w:t>競爭型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113"/>
                <w:id w:val="-57389124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計畫總金額</w:t>
                </w:r>
              </w:sdtContent>
            </w:sdt>
          </w:p>
        </w:tc>
        <w:bookmarkStart w:id="4" w:name="_heading=h.1fob9te" w:colFirst="0" w:colLast="0"/>
        <w:bookmarkEnd w:id="4"/>
        <w:tc>
          <w:tcPr>
            <w:tcW w:w="1701" w:type="dxa"/>
            <w:tcBorders>
              <w:top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4"/>
                <w:id w:val="25432857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5~15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萬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5"/>
                <w:id w:val="64053531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6"/>
                <w:id w:val="-147144160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7"/>
                <w:id w:val="664974603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609D4" w:rsidRPr="00E543CE">
        <w:trPr>
          <w:trHeight w:val="505"/>
        </w:trPr>
        <w:tc>
          <w:tcPr>
            <w:tcW w:w="699" w:type="dxa"/>
            <w:vMerge/>
            <w:tcBorders>
              <w:top w:val="single" w:sz="8" w:space="0" w:color="000000"/>
              <w:lef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8"/>
                <w:id w:val="-103480036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15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萬以上</w:t>
                </w:r>
              </w:sdtContent>
            </w:sdt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9"/>
                <w:id w:val="-200765984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0"/>
                <w:id w:val="861323137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1"/>
                <w:id w:val="244156902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1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609D4" w:rsidRPr="00E543CE">
        <w:trPr>
          <w:trHeight w:val="739"/>
        </w:trPr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2"/>
                <w:id w:val="-1607344470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九</w:t>
                </w:r>
              </w:sdtContent>
            </w:sdt>
          </w:p>
        </w:tc>
        <w:tc>
          <w:tcPr>
            <w:tcW w:w="3412" w:type="dxa"/>
            <w:gridSpan w:val="2"/>
            <w:tcBorders>
              <w:bottom w:val="single" w:sz="12" w:space="0" w:color="000000"/>
            </w:tcBorders>
          </w:tcPr>
          <w:p w:rsidR="007609D4" w:rsidRPr="00E543CE" w:rsidRDefault="00474953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3"/>
                <w:id w:val="-2143721978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</w:rPr>
                  <w:t>近三學年國際會議發表論文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(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含大陸地區</w:t>
                </w:r>
                <w:r w:rsidR="00FA773C" w:rsidRPr="00E543CE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8DB3E2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4"/>
                <w:id w:val="1116568221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AC090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5"/>
                <w:id w:val="58165000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E5B9B7"/>
          </w:tcPr>
          <w:p w:rsidR="007609D4" w:rsidRPr="00E543CE" w:rsidRDefault="0047495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6"/>
                <w:id w:val="-1699772446"/>
              </w:sdtPr>
              <w:sdtEndPr/>
              <w:sdtContent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每篇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0.5</w:t>
                </w:r>
                <w:r w:rsidR="00FA773C" w:rsidRPr="00E543CE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>分</w:t>
                </w:r>
              </w:sdtContent>
            </w:sdt>
          </w:p>
        </w:tc>
        <w:tc>
          <w:tcPr>
            <w:tcW w:w="1417" w:type="dxa"/>
            <w:vMerge/>
            <w:tcBorders>
              <w:top w:val="single" w:sz="8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right w:val="single" w:sz="12" w:space="0" w:color="000000"/>
            </w:tcBorders>
          </w:tcPr>
          <w:p w:rsidR="007609D4" w:rsidRPr="00E543CE" w:rsidRDefault="0076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:rsidR="007609D4" w:rsidRPr="00E543CE" w:rsidRDefault="007609D4">
      <w:pPr>
        <w:rPr>
          <w:rFonts w:ascii="Times New Roman" w:eastAsia="標楷體" w:hAnsi="Times New Roman" w:cs="Times New Roman"/>
          <w:sz w:val="21"/>
          <w:szCs w:val="21"/>
        </w:rPr>
      </w:pPr>
    </w:p>
    <w:sectPr w:rsidR="007609D4" w:rsidRPr="00E543CE">
      <w:pgSz w:w="16838" w:h="11906" w:orient="landscape"/>
      <w:pgMar w:top="709" w:right="962" w:bottom="28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53" w:rsidRDefault="00474953" w:rsidP="00CC4B74">
      <w:r>
        <w:separator/>
      </w:r>
    </w:p>
  </w:endnote>
  <w:endnote w:type="continuationSeparator" w:id="0">
    <w:p w:rsidR="00474953" w:rsidRDefault="00474953" w:rsidP="00CC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53" w:rsidRDefault="00474953" w:rsidP="00CC4B74">
      <w:r>
        <w:separator/>
      </w:r>
    </w:p>
  </w:footnote>
  <w:footnote w:type="continuationSeparator" w:id="0">
    <w:p w:rsidR="00474953" w:rsidRDefault="00474953" w:rsidP="00CC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76AC"/>
    <w:multiLevelType w:val="multilevel"/>
    <w:tmpl w:val="E50A3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31323B"/>
    <w:multiLevelType w:val="multilevel"/>
    <w:tmpl w:val="8708C4EE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D4"/>
    <w:rsid w:val="0028080A"/>
    <w:rsid w:val="00360701"/>
    <w:rsid w:val="00474953"/>
    <w:rsid w:val="005F21E6"/>
    <w:rsid w:val="005F6D5D"/>
    <w:rsid w:val="007609D4"/>
    <w:rsid w:val="008156C4"/>
    <w:rsid w:val="00827099"/>
    <w:rsid w:val="008E7A4C"/>
    <w:rsid w:val="00A65367"/>
    <w:rsid w:val="00C2243B"/>
    <w:rsid w:val="00C41AE4"/>
    <w:rsid w:val="00CC4B74"/>
    <w:rsid w:val="00D17DAF"/>
    <w:rsid w:val="00E543CE"/>
    <w:rsid w:val="00EB7106"/>
    <w:rsid w:val="00F6440D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79FDB-A733-4952-A5C5-12305E4D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A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4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0B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0B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7E9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7E42"/>
    <w:pPr>
      <w:ind w:leftChars="200" w:left="480"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ohodzlonFq1US8DRKNXG5lL6A==">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LA117_ML</dc:creator>
  <cp:lastModifiedBy>user</cp:lastModifiedBy>
  <cp:revision>3</cp:revision>
  <dcterms:created xsi:type="dcterms:W3CDTF">2023-04-19T03:20:00Z</dcterms:created>
  <dcterms:modified xsi:type="dcterms:W3CDTF">2023-04-19T08:18:00Z</dcterms:modified>
</cp:coreProperties>
</file>