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1C" w:rsidRDefault="00844D47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proofErr w:type="gramStart"/>
      <w:r>
        <w:rPr>
          <w:rFonts w:ascii="Helvetica" w:eastAsia="新細明體" w:hAnsi="Helvetica" w:cs="Helvetica"/>
          <w:color w:val="000000"/>
          <w:kern w:val="0"/>
          <w:szCs w:val="24"/>
        </w:rPr>
        <w:t>歐樂旅行</w:t>
      </w:r>
      <w:r>
        <w:rPr>
          <w:rFonts w:ascii="Helvetica" w:eastAsia="新細明體" w:hAnsi="Helvetica" w:cs="Helvetica" w:hint="eastAsia"/>
          <w:color w:val="000000"/>
          <w:kern w:val="0"/>
          <w:szCs w:val="24"/>
        </w:rPr>
        <w:t>社</w:t>
      </w:r>
      <w:proofErr w:type="gramEnd"/>
      <w:r>
        <w:rPr>
          <w:rFonts w:ascii="Helvetica" w:eastAsia="新細明體" w:hAnsi="Helvetica" w:cs="Helvetica" w:hint="eastAsia"/>
          <w:color w:val="000000"/>
          <w:kern w:val="0"/>
          <w:szCs w:val="24"/>
        </w:rPr>
        <w:t>徵</w:t>
      </w:r>
      <w:bookmarkStart w:id="0" w:name="_GoBack"/>
      <w:r>
        <w:rPr>
          <w:rFonts w:ascii="Helvetica" w:eastAsia="新細明體" w:hAnsi="Helvetica" w:cs="Helvetica" w:hint="eastAsia"/>
          <w:color w:val="000000"/>
          <w:kern w:val="0"/>
          <w:szCs w:val="24"/>
        </w:rPr>
        <w:t>才公</w:t>
      </w:r>
      <w:bookmarkEnd w:id="0"/>
      <w:r>
        <w:rPr>
          <w:rFonts w:ascii="Helvetica" w:eastAsia="新細明體" w:hAnsi="Helvetica" w:cs="Helvetica" w:hint="eastAsia"/>
          <w:color w:val="000000"/>
          <w:kern w:val="0"/>
          <w:szCs w:val="24"/>
        </w:rPr>
        <w:t>告</w:t>
      </w:r>
    </w:p>
    <w:p w:rsidR="00844D47" w:rsidRDefault="00844D47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公司簡介：總代理外籍航空公司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職務需求：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 xml:space="preserve">1. 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航空票</w:t>
      </w:r>
      <w:proofErr w:type="gramStart"/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務</w:t>
      </w:r>
      <w:proofErr w:type="gramEnd"/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（內勤）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 xml:space="preserve">             2. 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航空票</w:t>
      </w:r>
      <w:proofErr w:type="gramStart"/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務</w:t>
      </w:r>
      <w:proofErr w:type="gramEnd"/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行銷（外勤）</w:t>
      </w:r>
    </w:p>
    <w:p w:rsidR="0054151C" w:rsidRPr="0054151C" w:rsidRDefault="0054151C" w:rsidP="00844D47">
      <w:pPr>
        <w:widowControl/>
        <w:shd w:val="clear" w:color="auto" w:fill="FFFFFF"/>
        <w:ind w:left="1162" w:hangingChars="484" w:hanging="1162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工作地點：台北市中山區南京東路二段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62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號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5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樓（第一飯店正對面，距南京松江站約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200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公尺）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工作時間：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08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30~18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00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工作內容：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1.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航空機票訂位、開票、報表製作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             2.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行銷人員：推廣航空機票業務給旅行社同業。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具備條件：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1.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英文書信能力中上</w:t>
      </w:r>
    </w:p>
    <w:p w:rsidR="0054151C" w:rsidRPr="0054151C" w:rsidRDefault="0054151C" w:rsidP="00844D47">
      <w:pPr>
        <w:widowControl/>
        <w:shd w:val="clear" w:color="auto" w:fill="FFFFFF"/>
        <w:ind w:left="1356" w:hangingChars="565" w:hanging="1356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             2.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穩定性高，有志航空業者（仔細想想，行行出狀元，人生不是用試試看的態度而經常換工作）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需求人數：各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2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名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工作待遇：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28,000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起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(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錄取後雙方互相保證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1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年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)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福利制度：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1.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表現優異者有出國考察機會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             2.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勞保、健保、新制退休金</w:t>
      </w:r>
      <w:proofErr w:type="gramStart"/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提撥</w:t>
      </w:r>
      <w:proofErr w:type="gramEnd"/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。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 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           </w:t>
      </w:r>
      <w:r w:rsidR="00844D47">
        <w:rPr>
          <w:rFonts w:ascii="Helvetica" w:eastAsia="新細明體" w:hAnsi="Helvetica" w:cs="Helvetica" w:hint="eastAsia"/>
          <w:color w:val="000000"/>
          <w:kern w:val="0"/>
          <w:szCs w:val="24"/>
        </w:rPr>
        <w:t xml:space="preserve">  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 xml:space="preserve">3. 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業績獎金，年度淨利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40%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與同仁分享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 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聯絡人：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Dieter Chen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聯絡電話：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02-2511-8899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電子信箱：</w:t>
      </w: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dieterchen@euro.com.tw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Cs w:val="24"/>
        </w:rPr>
        <w:t>應徵方式：電子郵件寄履歷表</w:t>
      </w:r>
    </w:p>
    <w:p w:rsidR="0054151C" w:rsidRPr="0054151C" w:rsidRDefault="0054151C" w:rsidP="0054151C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Cs w:val="24"/>
        </w:rPr>
      </w:pPr>
      <w:r w:rsidRPr="0054151C">
        <w:rPr>
          <w:rFonts w:ascii="Helvetica" w:eastAsia="新細明體" w:hAnsi="Helvetica" w:cs="Helvetica"/>
          <w:color w:val="000000"/>
          <w:kern w:val="0"/>
          <w:sz w:val="20"/>
          <w:szCs w:val="20"/>
        </w:rPr>
        <w:t> </w:t>
      </w:r>
    </w:p>
    <w:p w:rsidR="0054151C" w:rsidRDefault="0054151C"/>
    <w:p w:rsidR="0054151C" w:rsidRDefault="0054151C"/>
    <w:sectPr w:rsidR="005415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1C"/>
    <w:rsid w:val="0054151C"/>
    <w:rsid w:val="00844D47"/>
    <w:rsid w:val="00C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B28C"/>
  <w15:docId w15:val="{B6C65768-34F5-49E6-AE74-D98D35DD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2018-07-24T00:48:00Z</dcterms:created>
  <dcterms:modified xsi:type="dcterms:W3CDTF">2018-07-24T00:48:00Z</dcterms:modified>
</cp:coreProperties>
</file>